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D7A9" w14:textId="5BBD1ACE" w:rsidR="001D766F" w:rsidRDefault="00A01960">
      <w:r>
        <w:rPr>
          <w:noProof/>
        </w:rPr>
        <w:drawing>
          <wp:anchor distT="0" distB="0" distL="114300" distR="114300" simplePos="0" relativeHeight="251658240" behindDoc="0" locked="0" layoutInCell="1" allowOverlap="1" wp14:anchorId="56BC871F" wp14:editId="00C76355">
            <wp:simplePos x="0" y="0"/>
            <wp:positionH relativeFrom="column">
              <wp:posOffset>0</wp:posOffset>
            </wp:positionH>
            <wp:positionV relativeFrom="paragraph">
              <wp:posOffset>-295275</wp:posOffset>
            </wp:positionV>
            <wp:extent cx="6645910" cy="1133475"/>
            <wp:effectExtent l="0" t="0" r="2540" b="9525"/>
            <wp:wrapNone/>
            <wp:docPr id="210654598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11BC95" w14:textId="77777777" w:rsidR="00A01960" w:rsidRPr="00A01960" w:rsidRDefault="00A01960" w:rsidP="00A01960"/>
    <w:p w14:paraId="7FBA3D53" w14:textId="77777777" w:rsidR="00A01960" w:rsidRPr="00A01960" w:rsidRDefault="00A01960" w:rsidP="00A01960"/>
    <w:p w14:paraId="6BE9C9C8" w14:textId="137C8DBD" w:rsidR="00A01960" w:rsidRPr="00C40669" w:rsidRDefault="00A01960" w:rsidP="00C40669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14:paraId="5DC6063B" w14:textId="77777777" w:rsidR="00872F8C" w:rsidRDefault="00872F8C" w:rsidP="00872F8C">
      <w:pPr>
        <w:pStyle w:val="Normlnweb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C8567B">
        <w:rPr>
          <w:b/>
          <w:bCs/>
          <w:sz w:val="36"/>
          <w:szCs w:val="36"/>
        </w:rPr>
        <w:t>Informace o odpadovém hospodaření obce za rok 202</w:t>
      </w:r>
      <w:r>
        <w:rPr>
          <w:b/>
          <w:bCs/>
          <w:sz w:val="36"/>
          <w:szCs w:val="36"/>
        </w:rPr>
        <w:t>5</w:t>
      </w:r>
    </w:p>
    <w:p w14:paraId="10E9E4D2" w14:textId="77777777" w:rsidR="00872F8C" w:rsidRDefault="00872F8C" w:rsidP="00872F8C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na základě § 60 odst.4 zákon o odpadech</w:t>
      </w:r>
    </w:p>
    <w:p w14:paraId="77FC0887" w14:textId="77777777" w:rsidR="00872F8C" w:rsidRPr="00C8567B" w:rsidRDefault="00872F8C" w:rsidP="0087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AE024BF" w14:textId="77777777" w:rsidR="00872F8C" w:rsidRPr="00E619FE" w:rsidRDefault="00872F8C" w:rsidP="00872F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8567B">
        <w:rPr>
          <w:rFonts w:ascii="Times New Roman" w:hAnsi="Times New Roman" w:cs="Times New Roman"/>
          <w:sz w:val="24"/>
        </w:rPr>
        <w:t>Nakládání s odpady na území Obce Litošice (Litošice, Krasnice) řeší Obecně závazná vyhláška obce Litošice č</w:t>
      </w:r>
      <w:r w:rsidRPr="00E619F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2</w:t>
      </w:r>
      <w:r w:rsidRPr="00E619FE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4</w:t>
      </w:r>
      <w:r w:rsidRPr="00E619FE">
        <w:rPr>
          <w:rFonts w:ascii="Times New Roman" w:hAnsi="Times New Roman" w:cs="Times New Roman"/>
          <w:sz w:val="24"/>
        </w:rPr>
        <w:t>, o stanovení obecního systému odpadového hospodářství, plné znění na adrese</w:t>
      </w:r>
      <w:r>
        <w:rPr>
          <w:rFonts w:ascii="Times New Roman" w:hAnsi="Times New Roman" w:cs="Times New Roman"/>
          <w:sz w:val="24"/>
        </w:rPr>
        <w:t xml:space="preserve">: </w:t>
      </w:r>
      <w:hyperlink r:id="rId7" w:history="1">
        <w:r w:rsidRPr="0085540B">
          <w:rPr>
            <w:rStyle w:val="Hypertextovodkaz"/>
            <w:rFonts w:ascii="Times New Roman" w:hAnsi="Times New Roman" w:cs="Times New Roman"/>
            <w:sz w:val="24"/>
          </w:rPr>
          <w:t>https://www.litosice.cz/soubor/5-ozv-o-systemu-odpadoveho-hosp-2024-pdf/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14:paraId="23EE770D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Veškeré odpady obec předává svozové společnosti SOP a.s. a bioodpad také společnosti Liponova a.s., kovy předávají občané do sběren v okolí, případný stavební odpad předávají občané na skládku odpadu.</w:t>
      </w:r>
    </w:p>
    <w:p w14:paraId="0E59E207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2940D1C7" w14:textId="77777777" w:rsidR="00872F8C" w:rsidRPr="00FF5D29" w:rsidRDefault="00872F8C" w:rsidP="00872F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FF5D29">
        <w:rPr>
          <w:rFonts w:ascii="Times New Roman" w:hAnsi="Times New Roman" w:cs="Times New Roman"/>
          <w:b/>
          <w:bCs/>
          <w:sz w:val="24"/>
        </w:rPr>
        <w:t xml:space="preserve">Přehled vyprodukovaných odpadů </w:t>
      </w:r>
      <w:r>
        <w:rPr>
          <w:rFonts w:ascii="Times New Roman" w:hAnsi="Times New Roman" w:cs="Times New Roman"/>
          <w:b/>
          <w:bCs/>
          <w:sz w:val="24"/>
        </w:rPr>
        <w:t xml:space="preserve">a nákladů na jejich likvidaci </w:t>
      </w:r>
      <w:r w:rsidRPr="00FF5D29">
        <w:rPr>
          <w:rFonts w:ascii="Times New Roman" w:hAnsi="Times New Roman" w:cs="Times New Roman"/>
          <w:b/>
          <w:bCs/>
          <w:sz w:val="24"/>
        </w:rPr>
        <w:t>za rok 202</w:t>
      </w:r>
      <w:r>
        <w:rPr>
          <w:rFonts w:ascii="Times New Roman" w:hAnsi="Times New Roman" w:cs="Times New Roman"/>
          <w:b/>
          <w:bCs/>
          <w:sz w:val="24"/>
        </w:rPr>
        <w:t>5</w:t>
      </w:r>
    </w:p>
    <w:p w14:paraId="36BC91B7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72F8C" w14:paraId="1E87A587" w14:textId="77777777" w:rsidTr="003F4C57"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2EEBD3" w14:textId="77777777" w:rsidR="00872F8C" w:rsidRPr="00D761E3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761E3">
              <w:rPr>
                <w:rFonts w:ascii="Times New Roman" w:hAnsi="Times New Roman" w:cs="Times New Roman"/>
                <w:b/>
                <w:bCs/>
                <w:sz w:val="24"/>
              </w:rPr>
              <w:t>Druh odpadu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19EF65" w14:textId="77777777" w:rsidR="00872F8C" w:rsidRPr="00D761E3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761E3">
              <w:rPr>
                <w:rFonts w:ascii="Times New Roman" w:hAnsi="Times New Roman" w:cs="Times New Roman"/>
                <w:b/>
                <w:bCs/>
                <w:sz w:val="24"/>
              </w:rPr>
              <w:t>Množství odpadu(t)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01C557" w14:textId="77777777" w:rsidR="00872F8C" w:rsidRPr="00D761E3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761E3">
              <w:rPr>
                <w:rFonts w:ascii="Times New Roman" w:hAnsi="Times New Roman" w:cs="Times New Roman"/>
                <w:b/>
                <w:bCs/>
                <w:sz w:val="24"/>
              </w:rPr>
              <w:t>Předáno (komu)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FC77AC" w14:textId="77777777" w:rsidR="00872F8C" w:rsidRPr="00D761E3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761E3">
              <w:rPr>
                <w:rFonts w:ascii="Times New Roman" w:hAnsi="Times New Roman" w:cs="Times New Roman"/>
                <w:b/>
                <w:bCs/>
                <w:sz w:val="24"/>
              </w:rPr>
              <w:t>Náklady na svoz a uložení</w:t>
            </w:r>
          </w:p>
        </w:tc>
      </w:tr>
      <w:tr w:rsidR="00872F8C" w14:paraId="0C3DA832" w14:textId="77777777" w:rsidTr="003F4C57"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54E5EDAE" w14:textId="77777777" w:rsidR="00872F8C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Plasty</w:t>
            </w:r>
          </w:p>
          <w:p w14:paraId="13DC0A8C" w14:textId="77777777" w:rsidR="00872F8C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7B8D6AA2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4,405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7B40B784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SOP a.s.</w:t>
            </w:r>
          </w:p>
        </w:tc>
        <w:tc>
          <w:tcPr>
            <w:tcW w:w="2407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14:paraId="7CCD4E17" w14:textId="77777777" w:rsidR="00872F8C" w:rsidRPr="00691FC5" w:rsidRDefault="00872F8C" w:rsidP="003F4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B39D465" w14:textId="77777777" w:rsidR="00872F8C" w:rsidRPr="00691FC5" w:rsidRDefault="00872F8C" w:rsidP="003F4C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4961344" w14:textId="77777777" w:rsidR="00872F8C" w:rsidRPr="00691FC5" w:rsidRDefault="00872F8C" w:rsidP="003F4C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225 082,- Kč</w:t>
            </w:r>
          </w:p>
          <w:p w14:paraId="2C6DD2D3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Celková částka za svoz tříděného odpadu + recyklační poplatek</w:t>
            </w:r>
          </w:p>
        </w:tc>
      </w:tr>
      <w:tr w:rsidR="00872F8C" w14:paraId="3DE3F056" w14:textId="77777777" w:rsidTr="003F4C57"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346A3AD7" w14:textId="77777777" w:rsidR="00872F8C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Sklo směsné</w:t>
            </w:r>
          </w:p>
          <w:p w14:paraId="6A60182E" w14:textId="77777777" w:rsidR="00872F8C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038C80E5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4,570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40397F0C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SOP a.s.</w:t>
            </w:r>
          </w:p>
        </w:tc>
        <w:tc>
          <w:tcPr>
            <w:tcW w:w="240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78CBCF7D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2F8C" w14:paraId="22C84F5A" w14:textId="77777777" w:rsidTr="003F4C57"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6C87EBE1" w14:textId="77777777" w:rsidR="00872F8C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Papír</w:t>
            </w:r>
          </w:p>
          <w:p w14:paraId="3571125F" w14:textId="77777777" w:rsidR="00872F8C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4DDA9543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0,798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559D0182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SOP a.s.</w:t>
            </w:r>
          </w:p>
        </w:tc>
        <w:tc>
          <w:tcPr>
            <w:tcW w:w="240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034FADB9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2F8C" w14:paraId="0FD46CB2" w14:textId="77777777" w:rsidTr="003F4C57"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7998EB90" w14:textId="77777777" w:rsidR="00872F8C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Kovy</w:t>
            </w:r>
          </w:p>
          <w:p w14:paraId="7A91E92C" w14:textId="77777777" w:rsidR="00872F8C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4AAB328C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3,033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24BEFE8D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0,295   SOP a.s.</w:t>
            </w:r>
          </w:p>
          <w:p w14:paraId="4E382AF5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2,739 Kovošroty</w:t>
            </w:r>
          </w:p>
        </w:tc>
        <w:tc>
          <w:tcPr>
            <w:tcW w:w="240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BD4DAA2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2F8C" w14:paraId="39912F8E" w14:textId="77777777" w:rsidTr="003F4C57"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635A9518" w14:textId="77777777" w:rsidR="00872F8C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Kompozitní a nápojové kartony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2516AEE9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0,064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7240D76A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SOP a.s.</w:t>
            </w:r>
          </w:p>
        </w:tc>
        <w:tc>
          <w:tcPr>
            <w:tcW w:w="240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C94F53E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2F8C" w14:paraId="21B25356" w14:textId="77777777" w:rsidTr="003F4C57"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11DA20DF" w14:textId="77777777" w:rsidR="00872F8C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Textil </w:t>
            </w:r>
          </w:p>
          <w:p w14:paraId="782BCD05" w14:textId="77777777" w:rsidR="00872F8C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436539FE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 xml:space="preserve">0,69 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1D6EA4CF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SOP a.s.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38B56361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5 667,-Kč</w:t>
            </w:r>
          </w:p>
        </w:tc>
      </w:tr>
      <w:tr w:rsidR="00872F8C" w14:paraId="47818133" w14:textId="77777777" w:rsidTr="003F4C57"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5133CE93" w14:textId="77777777" w:rsidR="00872F8C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Objemný odpad</w:t>
            </w:r>
          </w:p>
          <w:p w14:paraId="4B88D06B" w14:textId="77777777" w:rsidR="00872F8C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+ dřevo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5AB06BBE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5,59</w:t>
            </w:r>
          </w:p>
          <w:p w14:paraId="3D222DD1" w14:textId="77777777" w:rsidR="00872F8C" w:rsidRPr="00691FC5" w:rsidRDefault="00872F8C" w:rsidP="003F4C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634483F0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SOP a.s.</w:t>
            </w:r>
          </w:p>
          <w:p w14:paraId="5686864C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01DAF1F9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21 599,-Kč</w:t>
            </w:r>
          </w:p>
        </w:tc>
      </w:tr>
      <w:tr w:rsidR="00872F8C" w14:paraId="22CBF1F1" w14:textId="77777777" w:rsidTr="003F4C57"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4E464DA8" w14:textId="77777777" w:rsidR="00872F8C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Nebezpečný odpad</w:t>
            </w:r>
          </w:p>
          <w:p w14:paraId="7A1E057D" w14:textId="77777777" w:rsidR="00872F8C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6CC575FB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0,205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6E4C1BD6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SOP a.s.</w:t>
            </w:r>
          </w:p>
        </w:tc>
        <w:tc>
          <w:tcPr>
            <w:tcW w:w="2407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14:paraId="78D4D21B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78D4F45" w14:textId="77777777" w:rsidR="00872F8C" w:rsidRPr="00691FC5" w:rsidRDefault="00872F8C" w:rsidP="003F4C57">
            <w:pPr>
              <w:rPr>
                <w:rFonts w:ascii="Times New Roman" w:hAnsi="Times New Roman" w:cs="Times New Roman"/>
                <w:sz w:val="24"/>
              </w:rPr>
            </w:pPr>
          </w:p>
          <w:p w14:paraId="2326CE7A" w14:textId="77777777" w:rsidR="00872F8C" w:rsidRPr="00691FC5" w:rsidRDefault="00872F8C" w:rsidP="003F4C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4 825,-Kč</w:t>
            </w:r>
          </w:p>
        </w:tc>
      </w:tr>
      <w:tr w:rsidR="00872F8C" w14:paraId="6B38B151" w14:textId="77777777" w:rsidTr="003F4C57"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050D794E" w14:textId="77777777" w:rsidR="00872F8C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Pneumatiky </w:t>
            </w:r>
          </w:p>
          <w:p w14:paraId="70F35523" w14:textId="77777777" w:rsidR="00872F8C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42161B92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0,27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652C939E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SOP a.s.</w:t>
            </w:r>
          </w:p>
        </w:tc>
        <w:tc>
          <w:tcPr>
            <w:tcW w:w="240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7A27FD98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2F8C" w14:paraId="031C6F21" w14:textId="77777777" w:rsidTr="003F4C57"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78F76F6D" w14:textId="77777777" w:rsidR="00872F8C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Jedlé oleje a tuky</w:t>
            </w:r>
          </w:p>
          <w:p w14:paraId="477AA44E" w14:textId="77777777" w:rsidR="00872F8C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46FE19FB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0,077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1D377D44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SOP a.s.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74CD4D53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0,-Kč</w:t>
            </w:r>
          </w:p>
        </w:tc>
      </w:tr>
      <w:tr w:rsidR="00872F8C" w14:paraId="5EB0D629" w14:textId="77777777" w:rsidTr="003F4C57"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74DFEFC5" w14:textId="77777777" w:rsidR="00872F8C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Bio odpad</w:t>
            </w:r>
          </w:p>
          <w:p w14:paraId="4DFE4DE8" w14:textId="77777777" w:rsidR="00872F8C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2FFF9912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134,723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7BA00E91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13,303 SOP a.s.</w:t>
            </w:r>
          </w:p>
          <w:p w14:paraId="465BD85F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 xml:space="preserve"> 121,42 Liponova a.s.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4C888C8D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48 158,-Kč</w:t>
            </w:r>
          </w:p>
          <w:p w14:paraId="2D84E779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726,-Kč</w:t>
            </w:r>
          </w:p>
        </w:tc>
      </w:tr>
      <w:tr w:rsidR="00872F8C" w14:paraId="52996AA2" w14:textId="77777777" w:rsidTr="003F4C57"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4114CE7E" w14:textId="77777777" w:rsidR="00872F8C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Směsný komunální odpad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56428B51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62,556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51E79092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SOP a.s.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3BA20B54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330 978,-Kč</w:t>
            </w:r>
          </w:p>
        </w:tc>
      </w:tr>
      <w:tr w:rsidR="00872F8C" w14:paraId="7CDE6924" w14:textId="77777777" w:rsidTr="003F4C57"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629CAFE0" w14:textId="77777777" w:rsidR="00872F8C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Úklid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litteringu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volně pohozený odpad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30141B36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Není známo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0E64C39B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SOP a.s. v rámci SKO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4AB0D4BE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1 000,-Kč</w:t>
            </w:r>
          </w:p>
        </w:tc>
      </w:tr>
      <w:tr w:rsidR="00872F8C" w14:paraId="5C897B12" w14:textId="77777777" w:rsidTr="003F4C57">
        <w:tc>
          <w:tcPr>
            <w:tcW w:w="240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748E66" w14:textId="77777777" w:rsidR="00872F8C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Likvidace černých skládek</w:t>
            </w:r>
          </w:p>
        </w:tc>
        <w:tc>
          <w:tcPr>
            <w:tcW w:w="240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87D6DE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Skládka bioodpadu</w:t>
            </w:r>
          </w:p>
        </w:tc>
        <w:tc>
          <w:tcPr>
            <w:tcW w:w="240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4AC736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Skládka, kompostárna</w:t>
            </w:r>
          </w:p>
        </w:tc>
        <w:tc>
          <w:tcPr>
            <w:tcW w:w="240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C91DD0" w14:textId="77777777" w:rsidR="00872F8C" w:rsidRPr="00691FC5" w:rsidRDefault="00872F8C" w:rsidP="003F4C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1FC5">
              <w:rPr>
                <w:rFonts w:ascii="Times New Roman" w:hAnsi="Times New Roman" w:cs="Times New Roman"/>
                <w:sz w:val="24"/>
              </w:rPr>
              <w:t>6 800,-Kč</w:t>
            </w:r>
          </w:p>
        </w:tc>
      </w:tr>
    </w:tbl>
    <w:p w14:paraId="21433875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2AD9AEF5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EE0000"/>
          <w:sz w:val="24"/>
        </w:rPr>
      </w:pPr>
      <w:r>
        <w:rPr>
          <w:rFonts w:ascii="Times New Roman" w:hAnsi="Times New Roman" w:cs="Times New Roman"/>
          <w:b/>
          <w:bCs/>
          <w:color w:val="EE0000"/>
          <w:sz w:val="24"/>
        </w:rPr>
        <w:t>Celkové náklady na odpadové hospodářství a p</w:t>
      </w:r>
      <w:r w:rsidRPr="00866958">
        <w:rPr>
          <w:rFonts w:ascii="Times New Roman" w:hAnsi="Times New Roman" w:cs="Times New Roman"/>
          <w:b/>
          <w:bCs/>
          <w:color w:val="EE0000"/>
          <w:sz w:val="24"/>
        </w:rPr>
        <w:t>odrobný rozpis plateb za odpady je zveřejněn ve „vyúčtování za svoz a uložení odpadu, včetně tříděného odpadu a bioodpadu pro rok 2025“a tvoří přílohu této zprávy.</w:t>
      </w:r>
    </w:p>
    <w:p w14:paraId="073B0094" w14:textId="77777777" w:rsidR="00872F8C" w:rsidRPr="00866958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EE0000"/>
          <w:sz w:val="24"/>
        </w:rPr>
      </w:pPr>
    </w:p>
    <w:p w14:paraId="7D91D865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Dále se do odpadového hospodářství započítávají náklady na zpracování bio odpadů z veřejné zeleně </w:t>
      </w:r>
    </w:p>
    <w:p w14:paraId="5F27A874" w14:textId="77777777" w:rsidR="00872F8C" w:rsidRPr="00C8567B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 výši 5 000,-Kč za rok 2025, a na údržbu stanovišť na třídění a sběr odpadů ve výši 5 000,-Kč za rok 2025.</w:t>
      </w:r>
    </w:p>
    <w:p w14:paraId="0F765D75" w14:textId="2F766E42" w:rsidR="00872F8C" w:rsidRPr="00872F8C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28"/>
          <w:szCs w:val="24"/>
        </w:rPr>
      </w:pPr>
      <w:r w:rsidRPr="00872F8C">
        <w:rPr>
          <w:rFonts w:ascii="Times New Roman" w:hAnsi="Times New Roman" w:cs="Times New Roman"/>
          <w:b/>
          <w:bCs/>
          <w:color w:val="00B050"/>
          <w:sz w:val="28"/>
          <w:szCs w:val="24"/>
        </w:rPr>
        <w:t>Příjmy obce v rámci odpadového hospodářství</w:t>
      </w:r>
    </w:p>
    <w:p w14:paraId="027A41A6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</w:rPr>
      </w:pPr>
    </w:p>
    <w:p w14:paraId="5EA9DEC6" w14:textId="2735210C" w:rsidR="00872F8C" w:rsidRPr="00872F8C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</w:rPr>
      </w:pPr>
      <w:r w:rsidRPr="004A729B">
        <w:rPr>
          <w:rFonts w:ascii="Times New Roman" w:hAnsi="Times New Roman" w:cs="Times New Roman"/>
          <w:b/>
          <w:bCs/>
          <w:color w:val="00B050"/>
          <w:sz w:val="24"/>
        </w:rPr>
        <w:t>Za zapojení do systému EKO</w:t>
      </w:r>
      <w:r>
        <w:rPr>
          <w:rFonts w:ascii="Times New Roman" w:hAnsi="Times New Roman" w:cs="Times New Roman"/>
          <w:b/>
          <w:bCs/>
          <w:color w:val="00B050"/>
          <w:sz w:val="24"/>
        </w:rPr>
        <w:t xml:space="preserve"> </w:t>
      </w:r>
      <w:proofErr w:type="gramStart"/>
      <w:r w:rsidRPr="004A729B">
        <w:rPr>
          <w:rFonts w:ascii="Times New Roman" w:hAnsi="Times New Roman" w:cs="Times New Roman"/>
          <w:b/>
          <w:bCs/>
          <w:color w:val="00B050"/>
          <w:sz w:val="24"/>
        </w:rPr>
        <w:t xml:space="preserve">KOM </w:t>
      </w:r>
      <w:r>
        <w:rPr>
          <w:rFonts w:ascii="Times New Roman" w:hAnsi="Times New Roman" w:cs="Times New Roman"/>
          <w:b/>
          <w:bCs/>
          <w:color w:val="00B050"/>
          <w:sz w:val="24"/>
        </w:rPr>
        <w:t xml:space="preserve"> a</w:t>
      </w:r>
      <w:proofErr w:type="gramEnd"/>
      <w:r>
        <w:rPr>
          <w:rFonts w:ascii="Times New Roman" w:hAnsi="Times New Roman" w:cs="Times New Roman"/>
          <w:b/>
          <w:bCs/>
          <w:color w:val="00B050"/>
          <w:sz w:val="24"/>
        </w:rPr>
        <w:t xml:space="preserve"> Nevajgluj </w:t>
      </w:r>
      <w:r w:rsidRPr="004A729B">
        <w:rPr>
          <w:rFonts w:ascii="Times New Roman" w:hAnsi="Times New Roman" w:cs="Times New Roman"/>
          <w:b/>
          <w:bCs/>
          <w:color w:val="00B050"/>
          <w:sz w:val="24"/>
        </w:rPr>
        <w:t>obec za rok 202</w:t>
      </w:r>
      <w:r>
        <w:rPr>
          <w:rFonts w:ascii="Times New Roman" w:hAnsi="Times New Roman" w:cs="Times New Roman"/>
          <w:b/>
          <w:bCs/>
          <w:color w:val="00B050"/>
          <w:sz w:val="24"/>
        </w:rPr>
        <w:t>5</w:t>
      </w:r>
      <w:r w:rsidRPr="004A729B">
        <w:rPr>
          <w:rFonts w:ascii="Times New Roman" w:hAnsi="Times New Roman" w:cs="Times New Roman"/>
          <w:b/>
          <w:bCs/>
          <w:color w:val="00B050"/>
          <w:sz w:val="24"/>
        </w:rPr>
        <w:t xml:space="preserve"> obdržela za vytříděné množství odpadů z</w:t>
      </w:r>
      <w:r>
        <w:rPr>
          <w:rFonts w:ascii="Times New Roman" w:hAnsi="Times New Roman" w:cs="Times New Roman"/>
          <w:b/>
          <w:bCs/>
          <w:color w:val="00B050"/>
          <w:sz w:val="24"/>
        </w:rPr>
        <w:t> </w:t>
      </w:r>
      <w:r w:rsidRPr="004A729B">
        <w:rPr>
          <w:rFonts w:ascii="Times New Roman" w:hAnsi="Times New Roman" w:cs="Times New Roman"/>
          <w:b/>
          <w:bCs/>
          <w:color w:val="00B050"/>
          <w:sz w:val="24"/>
        </w:rPr>
        <w:t>obalů</w:t>
      </w:r>
      <w:r>
        <w:rPr>
          <w:rFonts w:ascii="Times New Roman" w:hAnsi="Times New Roman" w:cs="Times New Roman"/>
          <w:b/>
          <w:bCs/>
          <w:color w:val="00B050"/>
          <w:sz w:val="24"/>
        </w:rPr>
        <w:t xml:space="preserve"> a úklid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24"/>
        </w:rPr>
        <w:t>litteringu</w:t>
      </w:r>
      <w:proofErr w:type="spellEnd"/>
      <w:r w:rsidRPr="004A729B">
        <w:rPr>
          <w:rFonts w:ascii="Times New Roman" w:hAnsi="Times New Roman" w:cs="Times New Roman"/>
          <w:b/>
          <w:bCs/>
          <w:color w:val="00B050"/>
          <w:sz w:val="24"/>
        </w:rPr>
        <w:t xml:space="preserve"> odměnu ve výši </w:t>
      </w:r>
      <w:r>
        <w:rPr>
          <w:rFonts w:ascii="Times New Roman" w:hAnsi="Times New Roman" w:cs="Times New Roman"/>
          <w:b/>
          <w:bCs/>
          <w:color w:val="00B050"/>
          <w:sz w:val="24"/>
        </w:rPr>
        <w:t>53 984</w:t>
      </w:r>
      <w:r w:rsidRPr="004A729B">
        <w:rPr>
          <w:rFonts w:ascii="Times New Roman" w:hAnsi="Times New Roman" w:cs="Times New Roman"/>
          <w:b/>
          <w:bCs/>
          <w:color w:val="00B050"/>
          <w:sz w:val="24"/>
        </w:rPr>
        <w:t>,-Kč.</w:t>
      </w:r>
    </w:p>
    <w:p w14:paraId="35D42C72" w14:textId="77777777" w:rsidR="00872F8C" w:rsidRPr="00F26AE0" w:rsidRDefault="00872F8C" w:rsidP="00872F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B050"/>
          <w:sz w:val="24"/>
        </w:rPr>
      </w:pPr>
      <w:r w:rsidRPr="00F26AE0">
        <w:rPr>
          <w:rFonts w:ascii="Times New Roman" w:hAnsi="Times New Roman" w:cs="Times New Roman"/>
          <w:b/>
          <w:bCs/>
          <w:color w:val="00B050"/>
          <w:sz w:val="24"/>
        </w:rPr>
        <w:t xml:space="preserve">Na místním poplatku za obecní systém odpadového hospodářství obec od poplatníků vybrala </w:t>
      </w:r>
    </w:p>
    <w:p w14:paraId="27B9D513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</w:rPr>
      </w:pPr>
      <w:r w:rsidRPr="00F26AE0">
        <w:rPr>
          <w:rFonts w:ascii="Times New Roman" w:hAnsi="Times New Roman" w:cs="Times New Roman"/>
          <w:b/>
          <w:bCs/>
          <w:color w:val="00B050"/>
          <w:sz w:val="24"/>
        </w:rPr>
        <w:t xml:space="preserve">158 383,-Kč. Poplatek ve výši 650,-Kč za poplatníka uhradilo v roce 2025 99,6 % poplatníků. </w:t>
      </w:r>
    </w:p>
    <w:p w14:paraId="1F301491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1291D047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Obec se i přes narůstající náklady na svoz a likvidaci komunálních odpadů, a i přes legislativní navyšování poplatků za svoz a uložení odpadů rozhodla poplatek za odpad pro rok 2026 nenavyšovat a ponechat tedy částku 650,-Kč na poplatníka.</w:t>
      </w:r>
    </w:p>
    <w:p w14:paraId="7EEFDFD9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536B808A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607B1F">
        <w:rPr>
          <w:rFonts w:ascii="Times New Roman" w:hAnsi="Times New Roman" w:cs="Times New Roman"/>
          <w:b/>
          <w:bCs/>
          <w:sz w:val="24"/>
        </w:rPr>
        <w:t xml:space="preserve">Děkujeme občanům za </w:t>
      </w:r>
      <w:r>
        <w:rPr>
          <w:rFonts w:ascii="Times New Roman" w:hAnsi="Times New Roman" w:cs="Times New Roman"/>
          <w:b/>
          <w:bCs/>
          <w:sz w:val="24"/>
        </w:rPr>
        <w:t xml:space="preserve">přístup k odpadovému hospodářství za </w:t>
      </w:r>
      <w:r w:rsidRPr="00607B1F">
        <w:rPr>
          <w:rFonts w:ascii="Times New Roman" w:hAnsi="Times New Roman" w:cs="Times New Roman"/>
          <w:b/>
          <w:bCs/>
          <w:sz w:val="24"/>
        </w:rPr>
        <w:t xml:space="preserve">to, jak třídí odpady, </w:t>
      </w:r>
      <w:r>
        <w:rPr>
          <w:rFonts w:ascii="Times New Roman" w:hAnsi="Times New Roman" w:cs="Times New Roman"/>
          <w:b/>
          <w:bCs/>
          <w:sz w:val="24"/>
        </w:rPr>
        <w:t xml:space="preserve">a že se obci zatím daří plnit separační plán. </w:t>
      </w:r>
    </w:p>
    <w:p w14:paraId="5E2F1FF3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J</w:t>
      </w:r>
      <w:r w:rsidRPr="00607B1F">
        <w:rPr>
          <w:rFonts w:ascii="Times New Roman" w:hAnsi="Times New Roman" w:cs="Times New Roman"/>
          <w:b/>
          <w:bCs/>
          <w:sz w:val="24"/>
        </w:rPr>
        <w:t>sme si</w:t>
      </w:r>
      <w:r>
        <w:rPr>
          <w:rFonts w:ascii="Times New Roman" w:hAnsi="Times New Roman" w:cs="Times New Roman"/>
          <w:b/>
          <w:bCs/>
          <w:sz w:val="24"/>
        </w:rPr>
        <w:t xml:space="preserve">, ale </w:t>
      </w:r>
      <w:r w:rsidRPr="00607B1F">
        <w:rPr>
          <w:rFonts w:ascii="Times New Roman" w:hAnsi="Times New Roman" w:cs="Times New Roman"/>
          <w:b/>
          <w:bCs/>
          <w:sz w:val="24"/>
        </w:rPr>
        <w:t xml:space="preserve">vědomi, že je co zlepšovat, </w:t>
      </w:r>
      <w:r>
        <w:rPr>
          <w:rFonts w:ascii="Times New Roman" w:hAnsi="Times New Roman" w:cs="Times New Roman"/>
          <w:b/>
          <w:bCs/>
          <w:sz w:val="24"/>
        </w:rPr>
        <w:t xml:space="preserve">a </w:t>
      </w:r>
      <w:r w:rsidRPr="00607B1F">
        <w:rPr>
          <w:rFonts w:ascii="Times New Roman" w:hAnsi="Times New Roman" w:cs="Times New Roman"/>
          <w:b/>
          <w:bCs/>
          <w:sz w:val="24"/>
        </w:rPr>
        <w:t>proto apelujeme na všechny, kdo využívají systém odpadového hospodaření obce, aby se snažili snižovat množství směsného komunálního odpadu, ještě lépe třídit</w:t>
      </w:r>
      <w:r>
        <w:rPr>
          <w:rFonts w:ascii="Times New Roman" w:hAnsi="Times New Roman" w:cs="Times New Roman"/>
          <w:b/>
          <w:bCs/>
          <w:sz w:val="24"/>
        </w:rPr>
        <w:t>,</w:t>
      </w:r>
      <w:r w:rsidRPr="00607B1F">
        <w:rPr>
          <w:rFonts w:ascii="Times New Roman" w:hAnsi="Times New Roman" w:cs="Times New Roman"/>
          <w:b/>
          <w:bCs/>
          <w:sz w:val="24"/>
        </w:rPr>
        <w:t xml:space="preserve"> a </w:t>
      </w:r>
      <w:r>
        <w:rPr>
          <w:rFonts w:ascii="Times New Roman" w:hAnsi="Times New Roman" w:cs="Times New Roman"/>
          <w:b/>
          <w:bCs/>
          <w:sz w:val="24"/>
        </w:rPr>
        <w:t xml:space="preserve">hlavně </w:t>
      </w:r>
      <w:r w:rsidRPr="00607B1F">
        <w:rPr>
          <w:rFonts w:ascii="Times New Roman" w:hAnsi="Times New Roman" w:cs="Times New Roman"/>
          <w:b/>
          <w:bCs/>
          <w:sz w:val="24"/>
        </w:rPr>
        <w:t>ne</w:t>
      </w:r>
      <w:r>
        <w:rPr>
          <w:rFonts w:ascii="Times New Roman" w:hAnsi="Times New Roman" w:cs="Times New Roman"/>
          <w:b/>
          <w:bCs/>
          <w:sz w:val="24"/>
        </w:rPr>
        <w:t>vy</w:t>
      </w:r>
      <w:r w:rsidRPr="00607B1F">
        <w:rPr>
          <w:rFonts w:ascii="Times New Roman" w:hAnsi="Times New Roman" w:cs="Times New Roman"/>
          <w:b/>
          <w:bCs/>
          <w:sz w:val="24"/>
        </w:rPr>
        <w:t>tvářet odpad tam kde není třeba, např kompostováním biologicky rozložitelných materiálů</w:t>
      </w:r>
      <w:r>
        <w:rPr>
          <w:rFonts w:ascii="Times New Roman" w:hAnsi="Times New Roman" w:cs="Times New Roman"/>
          <w:b/>
          <w:bCs/>
          <w:sz w:val="24"/>
        </w:rPr>
        <w:t xml:space="preserve">, nenakupovat a nepoužívat zbytečné obaly na zboží, recyklovat tam kde to jde, omezit používání jednorázových výrobků apod. Více informací lze nalézt např. na stránkách obce: </w:t>
      </w:r>
      <w:hyperlink r:id="rId8" w:history="1">
        <w:r w:rsidRPr="006F11DC">
          <w:rPr>
            <w:rStyle w:val="Hypertextovodkaz"/>
            <w:rFonts w:ascii="Times New Roman" w:hAnsi="Times New Roman" w:cs="Times New Roman"/>
            <w:b/>
            <w:bCs/>
            <w:sz w:val="24"/>
          </w:rPr>
          <w:t>https://www.litosice.cz/slozka/odpadove-hospodarstvi-jak-predchazet-vzniku-odpadu/</w:t>
        </w:r>
      </w:hyperlink>
      <w:r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50E983BE" w14:textId="77777777" w:rsidR="00872F8C" w:rsidRPr="00607B1F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29700164" w14:textId="10A35870" w:rsidR="00872F8C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Náklady na skládkování se budou i nadále zvyšovat a tím se bude zvyšovat i zatížení obecního rozpočtu, Pokud se nepodaří snížit množství nevytříděného odpadu, bude obec nucena v příštích letech dále navyšovat tento poplatek, nebo snižovat rozsah svozových služeb (na což je enormní tlak jak ze strany státu, tak svozové společnosti).</w:t>
      </w:r>
    </w:p>
    <w:p w14:paraId="48F22C59" w14:textId="65846EEB" w:rsidR="00872F8C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36798F">
        <w:rPr>
          <w:rFonts w:ascii="Times New Roman" w:hAnsi="Times New Roman" w:cs="Times New Roman"/>
          <w:noProof/>
          <w:color w:val="538135" w:themeColor="accent6" w:themeShade="BF"/>
          <w:sz w:val="24"/>
        </w:rPr>
        <w:drawing>
          <wp:anchor distT="0" distB="0" distL="114300" distR="114300" simplePos="0" relativeHeight="251660288" behindDoc="0" locked="0" layoutInCell="1" allowOverlap="1" wp14:anchorId="6DD590AA" wp14:editId="1BA2FE15">
            <wp:simplePos x="0" y="0"/>
            <wp:positionH relativeFrom="column">
              <wp:posOffset>-19050</wp:posOffset>
            </wp:positionH>
            <wp:positionV relativeFrom="paragraph">
              <wp:posOffset>287655</wp:posOffset>
            </wp:positionV>
            <wp:extent cx="6683375" cy="4086225"/>
            <wp:effectExtent l="0" t="0" r="3175" b="9525"/>
            <wp:wrapSquare wrapText="bothSides"/>
            <wp:docPr id="4387996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79963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337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EABB0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0D9C3611" w14:textId="77777777" w:rsidR="00872F8C" w:rsidRPr="00CA5D72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CA5D72">
        <w:rPr>
          <w:rFonts w:ascii="Times New Roman" w:hAnsi="Times New Roman" w:cs="Times New Roman"/>
          <w:sz w:val="24"/>
        </w:rPr>
        <w:lastRenderedPageBreak/>
        <w:t>V roce 202</w:t>
      </w:r>
      <w:r>
        <w:rPr>
          <w:rFonts w:ascii="Times New Roman" w:hAnsi="Times New Roman" w:cs="Times New Roman"/>
          <w:sz w:val="24"/>
        </w:rPr>
        <w:t>6</w:t>
      </w:r>
      <w:r w:rsidRPr="00CA5D72">
        <w:rPr>
          <w:rFonts w:ascii="Times New Roman" w:hAnsi="Times New Roman" w:cs="Times New Roman"/>
          <w:sz w:val="24"/>
        </w:rPr>
        <w:t xml:space="preserve"> se poplatek za skládkování opět navýší</w:t>
      </w:r>
      <w:r>
        <w:rPr>
          <w:rFonts w:ascii="Times New Roman" w:hAnsi="Times New Roman" w:cs="Times New Roman"/>
          <w:sz w:val="24"/>
        </w:rPr>
        <w:t xml:space="preserve">, a to </w:t>
      </w:r>
      <w:r w:rsidRPr="005954F1">
        <w:rPr>
          <w:rFonts w:ascii="Times New Roman" w:hAnsi="Times New Roman" w:cs="Times New Roman"/>
          <w:sz w:val="24"/>
        </w:rPr>
        <w:t xml:space="preserve">na </w:t>
      </w:r>
      <w:r w:rsidRPr="005954F1">
        <w:rPr>
          <w:rFonts w:ascii="Times New Roman" w:hAnsi="Times New Roman" w:cs="Times New Roman"/>
          <w:color w:val="FF0000"/>
          <w:sz w:val="24"/>
        </w:rPr>
        <w:t xml:space="preserve">3 </w:t>
      </w:r>
      <w:r>
        <w:rPr>
          <w:rFonts w:ascii="Times New Roman" w:hAnsi="Times New Roman" w:cs="Times New Roman"/>
          <w:color w:val="FF0000"/>
          <w:sz w:val="24"/>
        </w:rPr>
        <w:t>380</w:t>
      </w:r>
      <w:r w:rsidRPr="005954F1">
        <w:rPr>
          <w:rFonts w:ascii="Times New Roman" w:hAnsi="Times New Roman" w:cs="Times New Roman"/>
          <w:color w:val="FF0000"/>
          <w:sz w:val="24"/>
        </w:rPr>
        <w:t xml:space="preserve">,-Kč </w:t>
      </w:r>
      <w:r w:rsidRPr="00CA5D72">
        <w:rPr>
          <w:rFonts w:ascii="Times New Roman" w:hAnsi="Times New Roman" w:cs="Times New Roman"/>
          <w:sz w:val="24"/>
        </w:rPr>
        <w:t xml:space="preserve">za tunu SKO po vyčerpání tzv. </w:t>
      </w:r>
      <w:r>
        <w:rPr>
          <w:rFonts w:ascii="Times New Roman" w:hAnsi="Times New Roman" w:cs="Times New Roman"/>
          <w:sz w:val="24"/>
        </w:rPr>
        <w:t xml:space="preserve">třídící </w:t>
      </w:r>
      <w:r w:rsidRPr="00CA5D72">
        <w:rPr>
          <w:rFonts w:ascii="Times New Roman" w:hAnsi="Times New Roman" w:cs="Times New Roman"/>
          <w:sz w:val="24"/>
        </w:rPr>
        <w:t>slevy</w:t>
      </w:r>
      <w:r>
        <w:rPr>
          <w:rFonts w:ascii="Times New Roman" w:hAnsi="Times New Roman" w:cs="Times New Roman"/>
          <w:sz w:val="24"/>
        </w:rPr>
        <w:t xml:space="preserve">. Do vyčerpání tzv. třídící slevy </w:t>
      </w:r>
      <w:r w:rsidRPr="00CA5D72">
        <w:rPr>
          <w:rFonts w:ascii="Times New Roman" w:hAnsi="Times New Roman" w:cs="Times New Roman"/>
          <w:sz w:val="24"/>
        </w:rPr>
        <w:t xml:space="preserve">je tento poplatek „jen“ </w:t>
      </w:r>
      <w:r>
        <w:rPr>
          <w:rFonts w:ascii="Times New Roman" w:hAnsi="Times New Roman" w:cs="Times New Roman"/>
          <w:sz w:val="24"/>
        </w:rPr>
        <w:t>2 049</w:t>
      </w:r>
      <w:r w:rsidRPr="00CA5D72">
        <w:rPr>
          <w:rFonts w:ascii="Times New Roman" w:hAnsi="Times New Roman" w:cs="Times New Roman"/>
          <w:sz w:val="24"/>
        </w:rPr>
        <w:t xml:space="preserve">,-Kč za tunu. </w:t>
      </w:r>
    </w:p>
    <w:p w14:paraId="2AABCF81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538135" w:themeColor="accent6" w:themeShade="BF"/>
          <w:sz w:val="24"/>
        </w:rPr>
      </w:pPr>
      <w:r w:rsidRPr="00C36CE6">
        <w:rPr>
          <w:rFonts w:ascii="Times New Roman" w:hAnsi="Times New Roman" w:cs="Times New Roman"/>
          <w:b/>
          <w:bCs/>
          <w:color w:val="538135" w:themeColor="accent6" w:themeShade="BF"/>
          <w:sz w:val="24"/>
        </w:rPr>
        <w:t>K vyčerpání limitu pro uplatnění slevy dojde v případě, že množství odpadů překročí 150 kg na občana s trvalým pobytem v obci. V celkových číslech za obec to znamená roční limit směsného odpadu 24,150 tun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4"/>
        </w:rPr>
        <w:t xml:space="preserve">. </w:t>
      </w:r>
    </w:p>
    <w:p w14:paraId="70E00C6F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538135" w:themeColor="accent6" w:themeShade="BF"/>
          <w:sz w:val="24"/>
        </w:rPr>
      </w:pPr>
    </w:p>
    <w:p w14:paraId="7F3250FC" w14:textId="1C44623B" w:rsidR="00872F8C" w:rsidRPr="00872F8C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EE0000"/>
          <w:sz w:val="24"/>
        </w:rPr>
      </w:pPr>
      <w:r w:rsidRPr="00B016B8">
        <w:rPr>
          <w:rFonts w:ascii="Times New Roman" w:hAnsi="Times New Roman" w:cs="Times New Roman"/>
          <w:b/>
          <w:bCs/>
          <w:color w:val="EE0000"/>
          <w:sz w:val="24"/>
        </w:rPr>
        <w:t>V roce 2025 obec vyprodukovala 64,53 tun směsného odpadu, tedy to</w:t>
      </w:r>
      <w:r>
        <w:rPr>
          <w:rFonts w:ascii="Times New Roman" w:hAnsi="Times New Roman" w:cs="Times New Roman"/>
          <w:b/>
          <w:bCs/>
          <w:color w:val="EE0000"/>
          <w:sz w:val="24"/>
        </w:rPr>
        <w:t>,</w:t>
      </w:r>
      <w:r w:rsidRPr="00B016B8">
        <w:rPr>
          <w:rFonts w:ascii="Times New Roman" w:hAnsi="Times New Roman" w:cs="Times New Roman"/>
          <w:b/>
          <w:bCs/>
          <w:color w:val="EE0000"/>
          <w:sz w:val="24"/>
        </w:rPr>
        <w:t xml:space="preserve"> co je v černých popelnicích.</w:t>
      </w:r>
    </w:p>
    <w:p w14:paraId="4859D339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CA5D72">
        <w:rPr>
          <w:rFonts w:ascii="Times New Roman" w:hAnsi="Times New Roman" w:cs="Times New Roman"/>
          <w:b/>
          <w:bCs/>
          <w:color w:val="FF0000"/>
          <w:sz w:val="24"/>
        </w:rPr>
        <w:t>V roce 202</w:t>
      </w:r>
      <w:r>
        <w:rPr>
          <w:rFonts w:ascii="Times New Roman" w:hAnsi="Times New Roman" w:cs="Times New Roman"/>
          <w:b/>
          <w:bCs/>
          <w:color w:val="FF0000"/>
          <w:sz w:val="24"/>
        </w:rPr>
        <w:t>5</w:t>
      </w:r>
      <w:r w:rsidRPr="00CA5D72">
        <w:rPr>
          <w:rFonts w:ascii="Times New Roman" w:hAnsi="Times New Roman" w:cs="Times New Roman"/>
          <w:b/>
          <w:bCs/>
          <w:color w:val="FF0000"/>
          <w:sz w:val="24"/>
        </w:rPr>
        <w:t xml:space="preserve"> obec vyprodukovala </w:t>
      </w:r>
      <w:r>
        <w:rPr>
          <w:rFonts w:ascii="Times New Roman" w:hAnsi="Times New Roman" w:cs="Times New Roman"/>
          <w:b/>
          <w:bCs/>
          <w:color w:val="FF0000"/>
          <w:sz w:val="24"/>
        </w:rPr>
        <w:t>421</w:t>
      </w:r>
      <w:r w:rsidRPr="00CA5D72">
        <w:rPr>
          <w:rFonts w:ascii="Times New Roman" w:hAnsi="Times New Roman" w:cs="Times New Roman"/>
          <w:b/>
          <w:bCs/>
          <w:color w:val="FF0000"/>
          <w:sz w:val="24"/>
        </w:rPr>
        <w:t xml:space="preserve"> kg směsného </w:t>
      </w:r>
      <w:r>
        <w:rPr>
          <w:rFonts w:ascii="Times New Roman" w:hAnsi="Times New Roman" w:cs="Times New Roman"/>
          <w:b/>
          <w:bCs/>
          <w:color w:val="FF0000"/>
          <w:sz w:val="24"/>
        </w:rPr>
        <w:t xml:space="preserve">(nevytříděného, objemného a nebezpečného) </w:t>
      </w:r>
      <w:r w:rsidRPr="00CA5D72">
        <w:rPr>
          <w:rFonts w:ascii="Times New Roman" w:hAnsi="Times New Roman" w:cs="Times New Roman"/>
          <w:b/>
          <w:bCs/>
          <w:color w:val="FF0000"/>
          <w:sz w:val="24"/>
        </w:rPr>
        <w:t>odpadu na občana</w:t>
      </w:r>
      <w:r>
        <w:rPr>
          <w:rFonts w:ascii="Times New Roman" w:hAnsi="Times New Roman" w:cs="Times New Roman"/>
          <w:b/>
          <w:bCs/>
          <w:color w:val="FF0000"/>
          <w:sz w:val="24"/>
        </w:rPr>
        <w:t xml:space="preserve">, což je </w:t>
      </w:r>
      <w:proofErr w:type="gramStart"/>
      <w:r>
        <w:rPr>
          <w:rFonts w:ascii="Times New Roman" w:hAnsi="Times New Roman" w:cs="Times New Roman"/>
          <w:b/>
          <w:bCs/>
          <w:color w:val="FF0000"/>
          <w:sz w:val="24"/>
        </w:rPr>
        <w:t>2,6 násobek</w:t>
      </w:r>
      <w:proofErr w:type="gramEnd"/>
      <w:r>
        <w:rPr>
          <w:rFonts w:ascii="Times New Roman" w:hAnsi="Times New Roman" w:cs="Times New Roman"/>
          <w:b/>
          <w:bCs/>
          <w:color w:val="FF0000"/>
          <w:sz w:val="24"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  <w:color w:val="FF0000"/>
          <w:sz w:val="24"/>
        </w:rPr>
        <w:t>toho</w:t>
      </w:r>
      <w:proofErr w:type="gramEnd"/>
      <w:r>
        <w:rPr>
          <w:rFonts w:ascii="Times New Roman" w:hAnsi="Times New Roman" w:cs="Times New Roman"/>
          <w:b/>
          <w:bCs/>
          <w:color w:val="FF0000"/>
          <w:sz w:val="24"/>
        </w:rPr>
        <w:t xml:space="preserve"> co ukládá legislativa</w:t>
      </w:r>
      <w:r w:rsidRPr="00CA5D72">
        <w:rPr>
          <w:rFonts w:ascii="Times New Roman" w:hAnsi="Times New Roman" w:cs="Times New Roman"/>
          <w:b/>
          <w:bCs/>
          <w:color w:val="FF0000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(viz. tabulka a graf výše)</w:t>
      </w:r>
    </w:p>
    <w:p w14:paraId="565D624F" w14:textId="77777777" w:rsidR="00872F8C" w:rsidRPr="002B7495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39091F54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2B7495">
        <w:rPr>
          <w:rFonts w:ascii="Times New Roman" w:hAnsi="Times New Roman" w:cs="Times New Roman"/>
          <w:sz w:val="24"/>
        </w:rPr>
        <w:t>Je tedy co zlepšovat, aby se obec splnila požadavky odpadové legislativy a nemusela platit další poplatky za neplnění povinností v rámci odpadového hospodaření</w:t>
      </w:r>
      <w:r>
        <w:rPr>
          <w:rFonts w:ascii="Times New Roman" w:hAnsi="Times New Roman" w:cs="Times New Roman"/>
          <w:sz w:val="24"/>
        </w:rPr>
        <w:t>.</w:t>
      </w:r>
    </w:p>
    <w:p w14:paraId="2E03A964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Bohužel současná legislativ </w:t>
      </w:r>
      <w:r w:rsidRPr="002B7495">
        <w:rPr>
          <w:rFonts w:ascii="Times New Roman" w:hAnsi="Times New Roman" w:cs="Times New Roman"/>
          <w:sz w:val="24"/>
        </w:rPr>
        <w:t>absolutně nezohledňuje to, že jsme obec s vysokým počtem rekreačních objektů. Tito poplatníci se do výpočtu množství</w:t>
      </w:r>
      <w:r w:rsidRPr="00B016B8">
        <w:rPr>
          <w:rFonts w:ascii="Times New Roman" w:hAnsi="Times New Roman" w:cs="Times New Roman"/>
          <w:sz w:val="24"/>
        </w:rPr>
        <w:t xml:space="preserve"> odpadů, a tedy nároku na slevu nezapočítávají.</w:t>
      </w:r>
    </w:p>
    <w:p w14:paraId="5D862CEE" w14:textId="77777777" w:rsidR="00872F8C" w:rsidRPr="002B7495" w:rsidRDefault="00872F8C" w:rsidP="00872F8C">
      <w:pPr>
        <w:autoSpaceDE w:val="0"/>
        <w:autoSpaceDN w:val="0"/>
        <w:adjustRightInd w:val="0"/>
        <w:spacing w:after="0" w:line="240" w:lineRule="auto"/>
      </w:pPr>
    </w:p>
    <w:p w14:paraId="7C3E7DCB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B016B8">
        <w:rPr>
          <w:rFonts w:ascii="Times New Roman" w:hAnsi="Times New Roman" w:cs="Times New Roman"/>
          <w:sz w:val="24"/>
        </w:rPr>
        <w:t xml:space="preserve">Zákon o odpadech ukládá, aby vyseparované recyklovatelné složky v obcích činily od roku 2025 alespoň </w:t>
      </w:r>
    </w:p>
    <w:p w14:paraId="7F768ADC" w14:textId="57914CDC" w:rsidR="00872F8C" w:rsidRPr="00B016B8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highlight w:val="yellow"/>
        </w:rPr>
      </w:pPr>
      <w:r w:rsidRPr="00B016B8">
        <w:rPr>
          <w:rFonts w:ascii="Times New Roman" w:hAnsi="Times New Roman" w:cs="Times New Roman"/>
          <w:sz w:val="24"/>
        </w:rPr>
        <w:t>60 %, od roku 2030 alespoň 65 % a od roku 2035 alespoň 70 % ze všech vyprodukovaných komunálních odpadů.</w:t>
      </w:r>
    </w:p>
    <w:p w14:paraId="01BA296A" w14:textId="77777777" w:rsidR="00872F8C" w:rsidRPr="002B7495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2B7495">
        <w:rPr>
          <w:rFonts w:ascii="Times New Roman" w:hAnsi="Times New Roman" w:cs="Times New Roman"/>
          <w:sz w:val="24"/>
        </w:rPr>
        <w:t>Zatím se nám tuto bilanci daří zlepšovat a plnit díky odpadu z veřejné zeleně, který odevzdáváme za minimální poplatek</w:t>
      </w:r>
      <w:r>
        <w:rPr>
          <w:rFonts w:ascii="Times New Roman" w:hAnsi="Times New Roman" w:cs="Times New Roman"/>
          <w:sz w:val="24"/>
        </w:rPr>
        <w:t xml:space="preserve"> </w:t>
      </w:r>
      <w:r w:rsidRPr="002B7495">
        <w:rPr>
          <w:rFonts w:ascii="Times New Roman" w:hAnsi="Times New Roman" w:cs="Times New Roman"/>
          <w:sz w:val="24"/>
        </w:rPr>
        <w:t>na kompostárnu. V roce 202</w:t>
      </w:r>
      <w:r>
        <w:rPr>
          <w:rFonts w:ascii="Times New Roman" w:hAnsi="Times New Roman" w:cs="Times New Roman"/>
          <w:sz w:val="24"/>
        </w:rPr>
        <w:t>5</w:t>
      </w:r>
      <w:r w:rsidRPr="002B7495">
        <w:rPr>
          <w:rFonts w:ascii="Times New Roman" w:hAnsi="Times New Roman" w:cs="Times New Roman"/>
          <w:sz w:val="24"/>
        </w:rPr>
        <w:t xml:space="preserve"> to bylo </w:t>
      </w:r>
      <w:r>
        <w:rPr>
          <w:rFonts w:ascii="Times New Roman" w:hAnsi="Times New Roman" w:cs="Times New Roman"/>
          <w:sz w:val="24"/>
        </w:rPr>
        <w:t xml:space="preserve">více jak </w:t>
      </w:r>
      <w:r w:rsidRPr="002B7495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21</w:t>
      </w:r>
      <w:r w:rsidRPr="002B7495">
        <w:rPr>
          <w:rFonts w:ascii="Times New Roman" w:hAnsi="Times New Roman" w:cs="Times New Roman"/>
          <w:sz w:val="24"/>
        </w:rPr>
        <w:t xml:space="preserve"> tun bioodpadu.</w:t>
      </w:r>
    </w:p>
    <w:p w14:paraId="5DD374FD" w14:textId="046CC7D7" w:rsidR="00872F8C" w:rsidRDefault="00872F8C" w:rsidP="00872F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2B7495">
        <w:rPr>
          <w:rFonts w:ascii="Times New Roman" w:hAnsi="Times New Roman" w:cs="Times New Roman"/>
          <w:sz w:val="24"/>
        </w:rPr>
        <w:t>Díky této aktivitě zatím plníme tzv</w:t>
      </w:r>
      <w:r w:rsidRPr="00872F8C">
        <w:rPr>
          <w:rFonts w:ascii="Times New Roman" w:hAnsi="Times New Roman" w:cs="Times New Roman"/>
          <w:b/>
          <w:bCs/>
          <w:color w:val="00B050"/>
          <w:sz w:val="24"/>
        </w:rPr>
        <w:t>. separační cíl na 68,4</w:t>
      </w:r>
      <w:r>
        <w:rPr>
          <w:rFonts w:ascii="Times New Roman" w:hAnsi="Times New Roman" w:cs="Times New Roman"/>
          <w:b/>
          <w:bCs/>
          <w:color w:val="00B050"/>
          <w:sz w:val="24"/>
        </w:rPr>
        <w:t xml:space="preserve"> </w:t>
      </w:r>
      <w:r w:rsidRPr="00872F8C">
        <w:rPr>
          <w:rFonts w:ascii="Times New Roman" w:hAnsi="Times New Roman" w:cs="Times New Roman"/>
          <w:b/>
          <w:bCs/>
          <w:color w:val="00B050"/>
          <w:sz w:val="24"/>
        </w:rPr>
        <w:t>%.</w:t>
      </w:r>
      <w:r w:rsidRPr="00872F8C">
        <w:rPr>
          <w:rFonts w:ascii="Times New Roman" w:hAnsi="Times New Roman" w:cs="Times New Roman"/>
          <w:color w:val="00B050"/>
          <w:sz w:val="24"/>
        </w:rPr>
        <w:t xml:space="preserve"> </w:t>
      </w:r>
      <w:r w:rsidRPr="002B7495">
        <w:rPr>
          <w:rFonts w:ascii="Times New Roman" w:hAnsi="Times New Roman" w:cs="Times New Roman"/>
          <w:sz w:val="24"/>
        </w:rPr>
        <w:t>Ovšem to nebude brzy stačit</w:t>
      </w:r>
      <w:r>
        <w:rPr>
          <w:rFonts w:ascii="Times New Roman" w:hAnsi="Times New Roman" w:cs="Times New Roman"/>
          <w:sz w:val="24"/>
        </w:rPr>
        <w:t xml:space="preserve"> a</w:t>
      </w:r>
      <w:r w:rsidRPr="002B7495">
        <w:rPr>
          <w:rFonts w:ascii="Times New Roman" w:hAnsi="Times New Roman" w:cs="Times New Roman"/>
          <w:sz w:val="24"/>
        </w:rPr>
        <w:t xml:space="preserve"> bude pak jen na Vás, jak budete třídit a jak se bude pohybovat výše poplatků za odpad.</w:t>
      </w:r>
    </w:p>
    <w:p w14:paraId="143BF192" w14:textId="77777777" w:rsidR="00872F8C" w:rsidRPr="002B7495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5AAF287B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FB3653">
        <w:rPr>
          <w:rFonts w:ascii="Times New Roman" w:hAnsi="Times New Roman" w:cs="Times New Roman"/>
          <w:b/>
          <w:bCs/>
          <w:sz w:val="24"/>
        </w:rPr>
        <w:t>Souhrnná produkce všech komunálních odpadů</w:t>
      </w:r>
      <w:r w:rsidRPr="00FB365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včetně bio odpadů </w:t>
      </w:r>
    </w:p>
    <w:p w14:paraId="0CB0EA9A" w14:textId="77777777" w:rsidR="00872F8C" w:rsidRPr="00FB3653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7A24C958" w14:textId="77777777" w:rsidR="00872F8C" w:rsidRPr="00FB3653" w:rsidRDefault="00872F8C" w:rsidP="00872F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FB3653">
        <w:rPr>
          <w:rFonts w:ascii="Times New Roman" w:hAnsi="Times New Roman" w:cs="Times New Roman"/>
          <w:sz w:val="24"/>
        </w:rPr>
        <w:t>Celkem:</w:t>
      </w:r>
      <w:r w:rsidRPr="00FB3653">
        <w:rPr>
          <w:rFonts w:ascii="Times New Roman" w:hAnsi="Times New Roman" w:cs="Times New Roman"/>
          <w:sz w:val="24"/>
        </w:rPr>
        <w:tab/>
      </w:r>
      <w:r w:rsidRPr="00FB365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FB3653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16,981 </w:t>
      </w:r>
      <w:r w:rsidRPr="00FB3653">
        <w:rPr>
          <w:rFonts w:ascii="Times New Roman" w:hAnsi="Times New Roman" w:cs="Times New Roman"/>
          <w:sz w:val="24"/>
        </w:rPr>
        <w:t xml:space="preserve">tun </w:t>
      </w:r>
    </w:p>
    <w:p w14:paraId="704D2608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FB3653">
        <w:rPr>
          <w:rFonts w:ascii="Times New Roman" w:hAnsi="Times New Roman" w:cs="Times New Roman"/>
          <w:sz w:val="24"/>
        </w:rPr>
        <w:t xml:space="preserve">Průměr na obyvatele: </w:t>
      </w:r>
      <w:r w:rsidRPr="00FB3653">
        <w:rPr>
          <w:rFonts w:ascii="Times New Roman" w:hAnsi="Times New Roman" w:cs="Times New Roman"/>
          <w:sz w:val="24"/>
        </w:rPr>
        <w:tab/>
      </w:r>
      <w:r w:rsidRPr="00FB365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</w:t>
      </w:r>
      <w:r w:rsidRPr="00FB3653">
        <w:rPr>
          <w:rFonts w:ascii="Times New Roman" w:hAnsi="Times New Roman" w:cs="Times New Roman"/>
          <w:sz w:val="24"/>
        </w:rPr>
        <w:t>1,3</w:t>
      </w:r>
      <w:r>
        <w:rPr>
          <w:rFonts w:ascii="Times New Roman" w:hAnsi="Times New Roman" w:cs="Times New Roman"/>
          <w:sz w:val="24"/>
        </w:rPr>
        <w:t xml:space="preserve">31 </w:t>
      </w:r>
      <w:r w:rsidRPr="00FB3653">
        <w:rPr>
          <w:rFonts w:ascii="Times New Roman" w:hAnsi="Times New Roman" w:cs="Times New Roman"/>
          <w:sz w:val="24"/>
        </w:rPr>
        <w:t xml:space="preserve">tun  </w:t>
      </w:r>
    </w:p>
    <w:p w14:paraId="5AB904DB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 toho vytříděno + bioodpad </w:t>
      </w:r>
      <w:r>
        <w:rPr>
          <w:rFonts w:ascii="Times New Roman" w:hAnsi="Times New Roman" w:cs="Times New Roman"/>
          <w:sz w:val="24"/>
        </w:rPr>
        <w:tab/>
        <w:t>148,360 tun</w:t>
      </w:r>
    </w:p>
    <w:p w14:paraId="06FC1A75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Zbývající směsný odpad</w:t>
      </w:r>
      <w:proofErr w:type="gramStart"/>
      <w:r>
        <w:rPr>
          <w:rFonts w:ascii="Times New Roman" w:hAnsi="Times New Roman" w:cs="Times New Roman"/>
          <w:sz w:val="24"/>
        </w:rPr>
        <w:tab/>
        <w:t xml:space="preserve">  68,621</w:t>
      </w:r>
      <w:proofErr w:type="gramEnd"/>
      <w:r>
        <w:rPr>
          <w:rFonts w:ascii="Times New Roman" w:hAnsi="Times New Roman" w:cs="Times New Roman"/>
          <w:sz w:val="24"/>
        </w:rPr>
        <w:t xml:space="preserve"> tun</w:t>
      </w:r>
    </w:p>
    <w:p w14:paraId="108FA644" w14:textId="77777777" w:rsidR="00872F8C" w:rsidRPr="00B016B8" w:rsidRDefault="00872F8C" w:rsidP="00872F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highlight w:val="yellow"/>
        </w:rPr>
      </w:pPr>
    </w:p>
    <w:p w14:paraId="71EA352C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2B7495">
        <w:rPr>
          <w:rFonts w:ascii="Times New Roman" w:hAnsi="Times New Roman" w:cs="Times New Roman"/>
          <w:b/>
          <w:bCs/>
          <w:sz w:val="24"/>
        </w:rPr>
        <w:t>Je tedy zapotřebí snižovat množství směsného komunálního odpadu – to</w:t>
      </w:r>
      <w:r>
        <w:rPr>
          <w:rFonts w:ascii="Times New Roman" w:hAnsi="Times New Roman" w:cs="Times New Roman"/>
          <w:b/>
          <w:bCs/>
          <w:sz w:val="24"/>
        </w:rPr>
        <w:t>ho</w:t>
      </w:r>
      <w:r w:rsidRPr="002B7495">
        <w:rPr>
          <w:rFonts w:ascii="Times New Roman" w:hAnsi="Times New Roman" w:cs="Times New Roman"/>
          <w:b/>
          <w:bCs/>
          <w:sz w:val="24"/>
        </w:rPr>
        <w:t xml:space="preserve"> co ukládáte do černé (případně kovové) „popelnice“.</w:t>
      </w:r>
    </w:p>
    <w:p w14:paraId="66A9C3CC" w14:textId="77777777" w:rsidR="00872F8C" w:rsidRPr="002B7495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4106DB36" w14:textId="77777777" w:rsidR="00872F8C" w:rsidRPr="00C41CD8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2B7495">
        <w:rPr>
          <w:rFonts w:ascii="Times New Roman" w:hAnsi="Times New Roman" w:cs="Times New Roman"/>
          <w:sz w:val="24"/>
        </w:rPr>
        <w:t>Obec bude nadále vyvíjet spolu s ostatními obcemi tlak na změnu legislativy a možnost započtení doma kompostovaného bioodpadu, ale také o započtení rekreantů do třídící slevy.</w:t>
      </w:r>
      <w:r w:rsidRPr="00C41CD8">
        <w:rPr>
          <w:rFonts w:ascii="Times New Roman" w:hAnsi="Times New Roman" w:cs="Times New Roman"/>
          <w:sz w:val="24"/>
        </w:rPr>
        <w:t xml:space="preserve"> </w:t>
      </w:r>
    </w:p>
    <w:p w14:paraId="3F1474C5" w14:textId="77777777" w:rsidR="00872F8C" w:rsidRPr="00C41CD8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0ED06E5B" w14:textId="77777777" w:rsidR="00872F8C" w:rsidRPr="00FF5D29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</w:rPr>
      </w:pPr>
      <w:r w:rsidRPr="00CA5D72">
        <w:rPr>
          <w:rFonts w:ascii="Times New Roman" w:hAnsi="Times New Roman" w:cs="Times New Roman"/>
          <w:sz w:val="24"/>
        </w:rPr>
        <w:t xml:space="preserve">Více informací o odpadovém hospodářství obce a radách, jak efektivně třídit a nevytvářet zbytečně odpady naleznou zájemci na stránkách obce v sekci </w:t>
      </w:r>
      <w:r w:rsidRPr="00CA5D72">
        <w:rPr>
          <w:rFonts w:ascii="Times New Roman" w:hAnsi="Times New Roman" w:cs="Times New Roman"/>
          <w:b/>
          <w:bCs/>
          <w:i/>
          <w:iCs/>
          <w:sz w:val="24"/>
        </w:rPr>
        <w:t>Obecní úřad – dokumenty obce – odpadové hospodářství.</w:t>
      </w:r>
    </w:p>
    <w:p w14:paraId="6D2642CB" w14:textId="77777777" w:rsidR="00872F8C" w:rsidRPr="00FF5D29" w:rsidRDefault="00872F8C" w:rsidP="00872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6FDD4640" w14:textId="77777777" w:rsidR="00872F8C" w:rsidRPr="00C8567B" w:rsidRDefault="00872F8C" w:rsidP="0087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6DD03A8" w14:textId="5497736E" w:rsidR="00872F8C" w:rsidRDefault="00872F8C" w:rsidP="0087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725F">
        <w:rPr>
          <w:rFonts w:ascii="Times New Roman" w:hAnsi="Times New Roman" w:cs="Times New Roman"/>
          <w:sz w:val="24"/>
        </w:rPr>
        <w:t xml:space="preserve">V Litošicích 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3.3</w:t>
      </w:r>
      <w:r>
        <w:rPr>
          <w:rFonts w:ascii="Times New Roman" w:hAnsi="Times New Roman" w:cs="Times New Roman"/>
          <w:sz w:val="24"/>
        </w:rPr>
        <w:t>. 202</w:t>
      </w:r>
      <w:r>
        <w:rPr>
          <w:rFonts w:ascii="Times New Roman" w:hAnsi="Times New Roman" w:cs="Times New Roman"/>
          <w:sz w:val="24"/>
        </w:rPr>
        <w:t>6</w:t>
      </w:r>
    </w:p>
    <w:p w14:paraId="37E207FE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5596B72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27BDBE5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4AF8DD2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3DE0A2E2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Březina Miroslav – starosta obce v.r.</w:t>
      </w:r>
    </w:p>
    <w:p w14:paraId="3EB4F5DC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585AEA2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7C36873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1677C6F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61531EF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202ADDC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63AE871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1123DAF" w14:textId="00A38CD9" w:rsidR="00872F8C" w:rsidRDefault="00872F8C" w:rsidP="0087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Příloha:</w:t>
      </w:r>
    </w:p>
    <w:p w14:paraId="63758E0D" w14:textId="77777777" w:rsidR="00872F8C" w:rsidRDefault="00872F8C" w:rsidP="00872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6BE5533" w14:textId="77777777" w:rsidR="00872F8C" w:rsidRDefault="00872F8C" w:rsidP="00872F8C">
      <w:pPr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  <w:r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Vyúčtování za svoz a uložení odpadu, včetně tříděného </w:t>
      </w:r>
      <w:r w:rsidRPr="00CA79D1">
        <w:rPr>
          <w:rFonts w:ascii="Arial" w:hAnsi="Arial" w:cs="Arial"/>
          <w:b/>
          <w:color w:val="FF0000"/>
          <w:sz w:val="32"/>
          <w:szCs w:val="32"/>
          <w:u w:val="single"/>
        </w:rPr>
        <w:t>odpadu</w:t>
      </w:r>
      <w:r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a </w:t>
      </w:r>
    </w:p>
    <w:p w14:paraId="6ED750AE" w14:textId="77777777" w:rsidR="00872F8C" w:rsidRPr="00CA79D1" w:rsidRDefault="00872F8C" w:rsidP="00872F8C">
      <w:pPr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  <w:r>
        <w:rPr>
          <w:rFonts w:ascii="Arial" w:hAnsi="Arial" w:cs="Arial"/>
          <w:b/>
          <w:color w:val="FF0000"/>
          <w:sz w:val="32"/>
          <w:szCs w:val="32"/>
          <w:u w:val="single"/>
        </w:rPr>
        <w:t>bioodpadu</w:t>
      </w:r>
      <w:r w:rsidRPr="00CA79D1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pro rok 20</w:t>
      </w:r>
      <w:r>
        <w:rPr>
          <w:rFonts w:ascii="Arial" w:hAnsi="Arial" w:cs="Arial"/>
          <w:b/>
          <w:color w:val="FF0000"/>
          <w:sz w:val="32"/>
          <w:szCs w:val="32"/>
          <w:u w:val="single"/>
        </w:rPr>
        <w:t>25</w:t>
      </w:r>
    </w:p>
    <w:p w14:paraId="553F042B" w14:textId="77777777" w:rsidR="00872F8C" w:rsidRDefault="00872F8C" w:rsidP="00872F8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Zaplaceno: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6D8FC142" w14:textId="77777777" w:rsidR="00872F8C" w:rsidRDefault="00872F8C" w:rsidP="00872F8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Leden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40 019,-Kč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Mobilní svoz odpadů:</w:t>
      </w:r>
    </w:p>
    <w:p w14:paraId="3EF5E070" w14:textId="77777777" w:rsidR="00872F8C" w:rsidRPr="00264DD2" w:rsidRDefault="00872F8C" w:rsidP="00872F8C">
      <w:pPr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Únor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39 865,-Kč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jarní</w:t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21 903</w:t>
      </w:r>
      <w:r w:rsidRPr="00E124E1">
        <w:rPr>
          <w:rFonts w:ascii="Arial" w:hAnsi="Arial" w:cs="Arial"/>
          <w:sz w:val="28"/>
          <w:szCs w:val="28"/>
        </w:rPr>
        <w:t>,-Kč</w:t>
      </w:r>
    </w:p>
    <w:p w14:paraId="79AFEC0B" w14:textId="77777777" w:rsidR="00872F8C" w:rsidRDefault="00872F8C" w:rsidP="00872F8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Březen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40 070,-Kč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35E0E">
        <w:rPr>
          <w:rFonts w:ascii="Arial" w:hAnsi="Arial" w:cs="Arial"/>
          <w:sz w:val="28"/>
          <w:szCs w:val="28"/>
          <w:u w:val="single"/>
        </w:rPr>
        <w:t>podzimní</w:t>
      </w:r>
      <w:r w:rsidRPr="00B35E0E">
        <w:rPr>
          <w:rFonts w:ascii="Arial" w:hAnsi="Arial" w:cs="Arial"/>
          <w:sz w:val="28"/>
          <w:szCs w:val="28"/>
          <w:u w:val="single"/>
        </w:rPr>
        <w:tab/>
        <w:t xml:space="preserve"> </w:t>
      </w:r>
      <w:r w:rsidRPr="00B35E0E">
        <w:rPr>
          <w:rFonts w:ascii="Arial" w:hAnsi="Arial" w:cs="Arial"/>
          <w:sz w:val="28"/>
          <w:szCs w:val="28"/>
          <w:u w:val="single"/>
        </w:rPr>
        <w:tab/>
        <w:t>20 686,-Kč</w:t>
      </w:r>
    </w:p>
    <w:p w14:paraId="6CFF6D83" w14:textId="77777777" w:rsidR="00872F8C" w:rsidRPr="00264DD2" w:rsidRDefault="00872F8C" w:rsidP="00872F8C">
      <w:pPr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Duben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43 164,-Kč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celkem: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1B0ACA">
        <w:rPr>
          <w:rFonts w:ascii="Arial" w:hAnsi="Arial" w:cs="Arial"/>
          <w:color w:val="0070C0"/>
          <w:sz w:val="28"/>
          <w:szCs w:val="28"/>
        </w:rPr>
        <w:t>42 589,-Kč</w:t>
      </w:r>
    </w:p>
    <w:p w14:paraId="1E191CD3" w14:textId="77777777" w:rsidR="00872F8C" w:rsidRDefault="00872F8C" w:rsidP="00872F8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Květen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42 236,-Kč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44738339" w14:textId="77777777" w:rsidR="00872F8C" w:rsidRDefault="00872F8C" w:rsidP="00872F8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Červen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51 836,-Kč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</w:t>
      </w:r>
    </w:p>
    <w:p w14:paraId="1E7E00DE" w14:textId="77777777" w:rsidR="00872F8C" w:rsidRDefault="00872F8C" w:rsidP="00872F8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Červenec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56 579,-Kč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Recyklační poplatek: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1B0ACA">
        <w:rPr>
          <w:rFonts w:ascii="Arial" w:hAnsi="Arial" w:cs="Arial"/>
          <w:color w:val="7030A0"/>
          <w:sz w:val="28"/>
          <w:szCs w:val="28"/>
        </w:rPr>
        <w:t>16 222,-Kč</w:t>
      </w:r>
    </w:p>
    <w:p w14:paraId="62F41259" w14:textId="77777777" w:rsidR="00872F8C" w:rsidRPr="00E124E1" w:rsidRDefault="00872F8C" w:rsidP="00872F8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Srpen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52 658</w:t>
      </w:r>
      <w:r w:rsidRPr="00E124E1">
        <w:rPr>
          <w:rFonts w:ascii="Arial" w:hAnsi="Arial" w:cs="Arial"/>
          <w:sz w:val="28"/>
          <w:szCs w:val="28"/>
        </w:rPr>
        <w:t>,-Kč</w:t>
      </w:r>
      <w:r w:rsidRPr="00E124E1">
        <w:rPr>
          <w:rFonts w:ascii="Arial" w:hAnsi="Arial" w:cs="Arial"/>
          <w:sz w:val="28"/>
          <w:szCs w:val="28"/>
        </w:rPr>
        <w:tab/>
        <w:t xml:space="preserve"> </w:t>
      </w:r>
      <w:r w:rsidRPr="00E124E1">
        <w:rPr>
          <w:rFonts w:ascii="Arial" w:hAnsi="Arial" w:cs="Arial"/>
          <w:sz w:val="28"/>
          <w:szCs w:val="28"/>
        </w:rPr>
        <w:tab/>
      </w:r>
      <w:r w:rsidRPr="00E124E1">
        <w:rPr>
          <w:rFonts w:ascii="Arial" w:hAnsi="Arial" w:cs="Arial"/>
          <w:sz w:val="28"/>
          <w:szCs w:val="28"/>
        </w:rPr>
        <w:tab/>
      </w:r>
      <w:r w:rsidRPr="00E124E1">
        <w:rPr>
          <w:rFonts w:ascii="Arial" w:hAnsi="Arial" w:cs="Arial"/>
          <w:sz w:val="28"/>
          <w:szCs w:val="28"/>
        </w:rPr>
        <w:tab/>
      </w:r>
      <w:r w:rsidRPr="00E124E1">
        <w:rPr>
          <w:rFonts w:ascii="Arial" w:hAnsi="Arial" w:cs="Arial"/>
          <w:sz w:val="28"/>
          <w:szCs w:val="28"/>
        </w:rPr>
        <w:tab/>
        <w:t xml:space="preserve">          </w:t>
      </w:r>
    </w:p>
    <w:p w14:paraId="4870C808" w14:textId="77777777" w:rsidR="00872F8C" w:rsidRPr="00E124E1" w:rsidRDefault="00872F8C" w:rsidP="00872F8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124E1">
        <w:rPr>
          <w:rFonts w:ascii="Arial" w:hAnsi="Arial" w:cs="Arial"/>
          <w:sz w:val="28"/>
          <w:szCs w:val="28"/>
        </w:rPr>
        <w:t>Září</w:t>
      </w:r>
      <w:r w:rsidRPr="00E124E1">
        <w:rPr>
          <w:rFonts w:ascii="Arial" w:hAnsi="Arial" w:cs="Arial"/>
          <w:sz w:val="28"/>
          <w:szCs w:val="28"/>
        </w:rPr>
        <w:tab/>
      </w:r>
      <w:r w:rsidRPr="00E124E1">
        <w:rPr>
          <w:rFonts w:ascii="Arial" w:hAnsi="Arial" w:cs="Arial"/>
          <w:sz w:val="28"/>
          <w:szCs w:val="28"/>
        </w:rPr>
        <w:tab/>
      </w:r>
      <w:r w:rsidRPr="00E124E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52 170</w:t>
      </w:r>
      <w:r w:rsidRPr="00E124E1">
        <w:rPr>
          <w:rFonts w:ascii="Arial" w:hAnsi="Arial" w:cs="Arial"/>
          <w:sz w:val="28"/>
          <w:szCs w:val="28"/>
        </w:rPr>
        <w:t>,-Kč</w:t>
      </w:r>
      <w:r w:rsidRPr="00E124E1">
        <w:rPr>
          <w:rFonts w:ascii="Arial" w:hAnsi="Arial" w:cs="Arial"/>
          <w:sz w:val="28"/>
          <w:szCs w:val="28"/>
        </w:rPr>
        <w:tab/>
        <w:t xml:space="preserve"> </w:t>
      </w:r>
      <w:r w:rsidRPr="00E124E1">
        <w:rPr>
          <w:rFonts w:ascii="Arial" w:hAnsi="Arial" w:cs="Arial"/>
          <w:sz w:val="28"/>
          <w:szCs w:val="28"/>
        </w:rPr>
        <w:tab/>
      </w:r>
      <w:r w:rsidRPr="00E124E1">
        <w:rPr>
          <w:rFonts w:ascii="Arial" w:hAnsi="Arial" w:cs="Arial"/>
          <w:sz w:val="28"/>
          <w:szCs w:val="28"/>
        </w:rPr>
        <w:tab/>
      </w:r>
      <w:r w:rsidRPr="00E124E1">
        <w:rPr>
          <w:rFonts w:ascii="Arial" w:hAnsi="Arial" w:cs="Arial"/>
          <w:sz w:val="28"/>
          <w:szCs w:val="28"/>
        </w:rPr>
        <w:tab/>
        <w:t xml:space="preserve">     </w:t>
      </w:r>
    </w:p>
    <w:p w14:paraId="29B6C3BC" w14:textId="77777777" w:rsidR="00872F8C" w:rsidRPr="00E124E1" w:rsidRDefault="00872F8C" w:rsidP="00872F8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124E1">
        <w:rPr>
          <w:rFonts w:ascii="Arial" w:hAnsi="Arial" w:cs="Arial"/>
          <w:sz w:val="28"/>
          <w:szCs w:val="28"/>
        </w:rPr>
        <w:t>Říjen</w:t>
      </w:r>
      <w:r w:rsidRPr="00E124E1">
        <w:rPr>
          <w:rFonts w:ascii="Arial" w:hAnsi="Arial" w:cs="Arial"/>
          <w:sz w:val="28"/>
          <w:szCs w:val="28"/>
        </w:rPr>
        <w:tab/>
      </w:r>
      <w:r w:rsidRPr="00E124E1">
        <w:rPr>
          <w:rFonts w:ascii="Arial" w:hAnsi="Arial" w:cs="Arial"/>
          <w:sz w:val="28"/>
          <w:szCs w:val="28"/>
        </w:rPr>
        <w:tab/>
      </w:r>
      <w:r w:rsidRPr="00E124E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53 161</w:t>
      </w:r>
      <w:r w:rsidRPr="00E124E1">
        <w:rPr>
          <w:rFonts w:ascii="Arial" w:hAnsi="Arial" w:cs="Arial"/>
          <w:sz w:val="28"/>
          <w:szCs w:val="28"/>
        </w:rPr>
        <w:t>,-Kč</w:t>
      </w:r>
      <w:r w:rsidRPr="00E124E1"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BIO odpad odvezený na kompostárnu </w:t>
      </w:r>
    </w:p>
    <w:p w14:paraId="637FBB31" w14:textId="77777777" w:rsidR="00872F8C" w:rsidRPr="00E124E1" w:rsidRDefault="00872F8C" w:rsidP="00872F8C">
      <w:pPr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r w:rsidRPr="00E124E1">
        <w:rPr>
          <w:rFonts w:ascii="Arial" w:hAnsi="Arial" w:cs="Arial"/>
          <w:sz w:val="28"/>
          <w:szCs w:val="28"/>
        </w:rPr>
        <w:t>Listopad</w:t>
      </w:r>
      <w:r w:rsidRPr="00E124E1">
        <w:rPr>
          <w:rFonts w:ascii="Arial" w:hAnsi="Arial" w:cs="Arial"/>
          <w:sz w:val="28"/>
          <w:szCs w:val="28"/>
        </w:rPr>
        <w:tab/>
      </w:r>
      <w:r w:rsidRPr="00E124E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54 904</w:t>
      </w:r>
      <w:r w:rsidRPr="00E124E1">
        <w:rPr>
          <w:rFonts w:ascii="Arial" w:hAnsi="Arial" w:cs="Arial"/>
          <w:sz w:val="28"/>
          <w:szCs w:val="28"/>
        </w:rPr>
        <w:t>,-Kč</w:t>
      </w:r>
      <w:r w:rsidRPr="00E124E1">
        <w:rPr>
          <w:rFonts w:ascii="Arial" w:hAnsi="Arial" w:cs="Arial"/>
          <w:sz w:val="28"/>
          <w:szCs w:val="28"/>
        </w:rPr>
        <w:tab/>
      </w:r>
      <w:r w:rsidRPr="00E124E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(121,42 tun)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1B0ACA">
        <w:rPr>
          <w:rFonts w:ascii="Arial" w:hAnsi="Arial" w:cs="Arial"/>
          <w:color w:val="00B050"/>
          <w:sz w:val="28"/>
          <w:szCs w:val="28"/>
        </w:rPr>
        <w:t xml:space="preserve">726,-Kč    </w:t>
      </w:r>
    </w:p>
    <w:p w14:paraId="363D33F9" w14:textId="77777777" w:rsidR="00872F8C" w:rsidRPr="004C3238" w:rsidRDefault="00872F8C" w:rsidP="00872F8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124E1">
        <w:rPr>
          <w:rFonts w:ascii="Arial" w:hAnsi="Arial" w:cs="Arial"/>
          <w:sz w:val="28"/>
          <w:szCs w:val="28"/>
        </w:rPr>
        <w:t>Prosinec</w:t>
      </w:r>
      <w:r w:rsidRPr="00E124E1">
        <w:rPr>
          <w:rFonts w:ascii="Arial" w:hAnsi="Arial" w:cs="Arial"/>
          <w:sz w:val="28"/>
          <w:szCs w:val="28"/>
        </w:rPr>
        <w:tab/>
      </w:r>
      <w:r w:rsidRPr="00E124E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50 835</w:t>
      </w:r>
      <w:r w:rsidRPr="00E124E1">
        <w:rPr>
          <w:rFonts w:ascii="Arial" w:hAnsi="Arial" w:cs="Arial"/>
          <w:sz w:val="28"/>
          <w:szCs w:val="28"/>
        </w:rPr>
        <w:t>,-Kč</w:t>
      </w:r>
      <w:r w:rsidRPr="00E124E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</w:p>
    <w:p w14:paraId="64FFA3E2" w14:textId="77777777" w:rsidR="00872F8C" w:rsidRPr="004C3238" w:rsidRDefault="00872F8C" w:rsidP="00872F8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C3238">
        <w:rPr>
          <w:rFonts w:ascii="Arial" w:hAnsi="Arial" w:cs="Arial"/>
          <w:sz w:val="28"/>
          <w:szCs w:val="28"/>
        </w:rPr>
        <w:t>---------</w:t>
      </w:r>
      <w:r>
        <w:rPr>
          <w:rFonts w:ascii="Arial" w:hAnsi="Arial" w:cs="Arial"/>
          <w:sz w:val="28"/>
          <w:szCs w:val="28"/>
        </w:rPr>
        <w:t xml:space="preserve">-----------------------------                                  </w:t>
      </w:r>
    </w:p>
    <w:p w14:paraId="3E3EF96E" w14:textId="77777777" w:rsidR="00872F8C" w:rsidRPr="00DA08D2" w:rsidRDefault="00872F8C" w:rsidP="00872F8C">
      <w:pPr>
        <w:spacing w:after="0" w:line="240" w:lineRule="auto"/>
        <w:ind w:left="708" w:hanging="708"/>
        <w:rPr>
          <w:rFonts w:ascii="Arial" w:hAnsi="Arial" w:cs="Arial"/>
          <w:color w:val="EE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Celkem </w:t>
      </w:r>
      <w:r w:rsidRPr="001B0ACA">
        <w:rPr>
          <w:rFonts w:ascii="Arial" w:hAnsi="Arial" w:cs="Arial"/>
          <w:color w:val="C00000"/>
          <w:sz w:val="28"/>
          <w:szCs w:val="28"/>
        </w:rPr>
        <w:t xml:space="preserve">577 497,-Kč </w:t>
      </w:r>
      <w:r w:rsidRPr="00411B18">
        <w:rPr>
          <w:rFonts w:ascii="Arial" w:hAnsi="Arial" w:cs="Arial"/>
          <w:sz w:val="28"/>
          <w:szCs w:val="28"/>
        </w:rPr>
        <w:t xml:space="preserve">+ </w:t>
      </w:r>
      <w:r w:rsidRPr="001B0ACA">
        <w:rPr>
          <w:rFonts w:ascii="Arial" w:hAnsi="Arial" w:cs="Arial"/>
          <w:color w:val="0070C0"/>
          <w:sz w:val="28"/>
          <w:szCs w:val="28"/>
        </w:rPr>
        <w:t xml:space="preserve">42 589,-Kč </w:t>
      </w:r>
      <w:r w:rsidRPr="009C58BF">
        <w:rPr>
          <w:rFonts w:ascii="Arial" w:hAnsi="Arial" w:cs="Arial"/>
          <w:sz w:val="28"/>
          <w:szCs w:val="28"/>
        </w:rPr>
        <w:t xml:space="preserve">+ </w:t>
      </w:r>
      <w:r w:rsidRPr="001B0ACA">
        <w:rPr>
          <w:rFonts w:ascii="Arial" w:hAnsi="Arial" w:cs="Arial"/>
          <w:color w:val="7030A0"/>
          <w:sz w:val="28"/>
          <w:szCs w:val="28"/>
        </w:rPr>
        <w:t xml:space="preserve">16 222,-Kč </w:t>
      </w:r>
      <w:r>
        <w:rPr>
          <w:rFonts w:ascii="Arial" w:hAnsi="Arial" w:cs="Arial"/>
          <w:sz w:val="28"/>
          <w:szCs w:val="28"/>
        </w:rPr>
        <w:t xml:space="preserve">+ </w:t>
      </w:r>
      <w:r w:rsidRPr="001B0ACA">
        <w:rPr>
          <w:rFonts w:ascii="Arial" w:hAnsi="Arial" w:cs="Arial"/>
          <w:color w:val="00B050"/>
          <w:sz w:val="28"/>
          <w:szCs w:val="28"/>
        </w:rPr>
        <w:t xml:space="preserve">726,-Kč </w:t>
      </w:r>
      <w:r w:rsidRPr="00411B18">
        <w:rPr>
          <w:rFonts w:ascii="Arial" w:hAnsi="Arial" w:cs="Arial"/>
          <w:sz w:val="28"/>
          <w:szCs w:val="28"/>
        </w:rPr>
        <w:t>=</w:t>
      </w:r>
      <w:r>
        <w:rPr>
          <w:rFonts w:ascii="Arial" w:hAnsi="Arial" w:cs="Arial"/>
          <w:sz w:val="28"/>
          <w:szCs w:val="28"/>
        </w:rPr>
        <w:t xml:space="preserve"> </w:t>
      </w:r>
      <w:r w:rsidRPr="00DA08D2">
        <w:rPr>
          <w:rFonts w:ascii="Arial" w:hAnsi="Arial" w:cs="Arial"/>
          <w:color w:val="EE0000"/>
          <w:sz w:val="28"/>
          <w:szCs w:val="28"/>
        </w:rPr>
        <w:t>637 034,-Kč</w:t>
      </w:r>
    </w:p>
    <w:p w14:paraId="10F3D31F" w14:textId="77777777" w:rsidR="00872F8C" w:rsidRPr="007B501A" w:rsidRDefault="00872F8C" w:rsidP="00872F8C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4F6FDC9" w14:textId="77777777" w:rsidR="00872F8C" w:rsidRPr="0064513C" w:rsidRDefault="00872F8C" w:rsidP="00872F8C">
      <w:pPr>
        <w:spacing w:after="0" w:line="240" w:lineRule="auto"/>
        <w:rPr>
          <w:rFonts w:ascii="Arial" w:hAnsi="Arial" w:cs="Arial"/>
          <w:color w:val="FF0000"/>
          <w:sz w:val="40"/>
          <w:szCs w:val="36"/>
        </w:rPr>
      </w:pPr>
      <w:r w:rsidRPr="00CA79D1">
        <w:rPr>
          <w:rFonts w:ascii="Arial" w:hAnsi="Arial" w:cs="Arial"/>
          <w:sz w:val="28"/>
          <w:szCs w:val="28"/>
        </w:rPr>
        <w:t>Celk</w:t>
      </w:r>
      <w:r>
        <w:rPr>
          <w:rFonts w:ascii="Arial" w:hAnsi="Arial" w:cs="Arial"/>
          <w:sz w:val="28"/>
          <w:szCs w:val="28"/>
        </w:rPr>
        <w:t>em zaplaceno za svoz a uložení odpadů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color w:val="FF0000"/>
          <w:sz w:val="40"/>
          <w:szCs w:val="36"/>
        </w:rPr>
        <w:t>637 034,-</w:t>
      </w:r>
      <w:r w:rsidRPr="0064513C">
        <w:rPr>
          <w:rFonts w:ascii="Arial" w:hAnsi="Arial" w:cs="Arial"/>
          <w:color w:val="FF0000"/>
          <w:sz w:val="40"/>
          <w:szCs w:val="36"/>
        </w:rPr>
        <w:t>Kč</w:t>
      </w:r>
    </w:p>
    <w:p w14:paraId="42730AB2" w14:textId="77777777" w:rsidR="00872F8C" w:rsidRPr="00B2629E" w:rsidRDefault="00872F8C" w:rsidP="00872F8C">
      <w:pPr>
        <w:spacing w:after="0" w:line="240" w:lineRule="auto"/>
        <w:rPr>
          <w:rFonts w:ascii="Arial" w:hAnsi="Arial" w:cs="Arial"/>
          <w:sz w:val="40"/>
          <w:szCs w:val="36"/>
        </w:rPr>
      </w:pPr>
      <w:r w:rsidRPr="00CA79D1">
        <w:rPr>
          <w:rFonts w:ascii="Arial" w:hAnsi="Arial" w:cs="Arial"/>
          <w:sz w:val="28"/>
          <w:szCs w:val="28"/>
        </w:rPr>
        <w:t>Celkem vybráno od po</w:t>
      </w:r>
      <w:r>
        <w:rPr>
          <w:rFonts w:ascii="Arial" w:hAnsi="Arial" w:cs="Arial"/>
          <w:sz w:val="28"/>
          <w:szCs w:val="28"/>
        </w:rPr>
        <w:t>platníků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color w:val="00B050"/>
          <w:sz w:val="40"/>
          <w:szCs w:val="36"/>
        </w:rPr>
        <w:t>158 383,</w:t>
      </w:r>
      <w:r w:rsidRPr="00997CD0">
        <w:rPr>
          <w:rFonts w:ascii="Arial" w:hAnsi="Arial" w:cs="Arial"/>
          <w:color w:val="00B050"/>
          <w:sz w:val="40"/>
          <w:szCs w:val="36"/>
        </w:rPr>
        <w:t>-Kč</w:t>
      </w:r>
      <w:r>
        <w:rPr>
          <w:rFonts w:ascii="Arial" w:hAnsi="Arial" w:cs="Arial"/>
          <w:color w:val="00B050"/>
          <w:sz w:val="40"/>
          <w:szCs w:val="36"/>
        </w:rPr>
        <w:t xml:space="preserve"> </w:t>
      </w:r>
    </w:p>
    <w:p w14:paraId="526E201C" w14:textId="77777777" w:rsidR="00872F8C" w:rsidRPr="00F2093A" w:rsidRDefault="00872F8C" w:rsidP="00872F8C">
      <w:pPr>
        <w:spacing w:after="0" w:line="240" w:lineRule="auto"/>
        <w:rPr>
          <w:rFonts w:ascii="Arial" w:hAnsi="Arial" w:cs="Arial"/>
          <w:color w:val="00B050"/>
          <w:sz w:val="40"/>
          <w:szCs w:val="36"/>
        </w:rPr>
      </w:pPr>
      <w:r w:rsidRPr="002B1E0F">
        <w:rPr>
          <w:rFonts w:ascii="Arial" w:hAnsi="Arial" w:cs="Arial"/>
          <w:sz w:val="28"/>
          <w:szCs w:val="28"/>
        </w:rPr>
        <w:t xml:space="preserve">Vráceno za </w:t>
      </w:r>
      <w:r>
        <w:rPr>
          <w:rFonts w:ascii="Arial" w:hAnsi="Arial" w:cs="Arial"/>
          <w:sz w:val="28"/>
          <w:szCs w:val="28"/>
        </w:rPr>
        <w:t>tříděný odpad – EKOKOM+</w:t>
      </w:r>
      <w:r>
        <w:rPr>
          <w:rFonts w:ascii="Arial" w:hAnsi="Arial" w:cs="Arial"/>
          <w:sz w:val="36"/>
          <w:szCs w:val="36"/>
        </w:rPr>
        <w:tab/>
      </w:r>
      <w:proofErr w:type="gramStart"/>
      <w:r>
        <w:rPr>
          <w:rFonts w:ascii="Arial" w:hAnsi="Arial" w:cs="Arial"/>
          <w:sz w:val="36"/>
          <w:szCs w:val="36"/>
        </w:rPr>
        <w:tab/>
      </w:r>
      <w:r w:rsidRPr="005F711A">
        <w:rPr>
          <w:rFonts w:ascii="Arial" w:hAnsi="Arial" w:cs="Arial"/>
          <w:color w:val="00B050"/>
          <w:sz w:val="40"/>
          <w:szCs w:val="36"/>
        </w:rPr>
        <w:t xml:space="preserve">  </w:t>
      </w:r>
      <w:r>
        <w:rPr>
          <w:rFonts w:ascii="Arial" w:hAnsi="Arial" w:cs="Arial"/>
          <w:color w:val="00B050"/>
          <w:sz w:val="40"/>
          <w:szCs w:val="36"/>
        </w:rPr>
        <w:t>53</w:t>
      </w:r>
      <w:proofErr w:type="gramEnd"/>
      <w:r>
        <w:rPr>
          <w:rFonts w:ascii="Arial" w:hAnsi="Arial" w:cs="Arial"/>
          <w:color w:val="00B050"/>
          <w:sz w:val="40"/>
          <w:szCs w:val="36"/>
        </w:rPr>
        <w:t xml:space="preserve"> 984,</w:t>
      </w:r>
      <w:r w:rsidRPr="0064513C">
        <w:rPr>
          <w:rFonts w:ascii="Arial" w:hAnsi="Arial" w:cs="Arial"/>
          <w:color w:val="00B050"/>
          <w:sz w:val="40"/>
          <w:szCs w:val="36"/>
        </w:rPr>
        <w:t>-Kč</w:t>
      </w:r>
    </w:p>
    <w:p w14:paraId="65D2BD05" w14:textId="77777777" w:rsidR="00872F8C" w:rsidRPr="00A44F17" w:rsidRDefault="00872F8C" w:rsidP="00872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rPr>
          <w:rFonts w:ascii="Arial" w:hAnsi="Arial" w:cs="Arial"/>
          <w:b/>
          <w:color w:val="FF0000"/>
          <w:sz w:val="40"/>
          <w:szCs w:val="36"/>
        </w:rPr>
      </w:pPr>
      <w:r>
        <w:rPr>
          <w:rFonts w:ascii="Arial" w:hAnsi="Arial" w:cs="Arial"/>
          <w:sz w:val="28"/>
          <w:szCs w:val="28"/>
        </w:rPr>
        <w:t>Obec z rozpočtu do</w:t>
      </w:r>
      <w:r w:rsidRPr="00CA79D1">
        <w:rPr>
          <w:rFonts w:ascii="Arial" w:hAnsi="Arial" w:cs="Arial"/>
          <w:sz w:val="28"/>
          <w:szCs w:val="28"/>
        </w:rPr>
        <w:t>platila</w:t>
      </w:r>
      <w:r>
        <w:rPr>
          <w:rFonts w:ascii="Arial" w:hAnsi="Arial" w:cs="Arial"/>
          <w:sz w:val="28"/>
          <w:szCs w:val="28"/>
        </w:rPr>
        <w:t xml:space="preserve"> dalších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color w:val="FF0000"/>
          <w:sz w:val="40"/>
          <w:szCs w:val="36"/>
        </w:rPr>
        <w:t>424 667,</w:t>
      </w:r>
      <w:r w:rsidRPr="0064513C">
        <w:rPr>
          <w:rFonts w:ascii="Arial" w:hAnsi="Arial" w:cs="Arial"/>
          <w:b/>
          <w:color w:val="FF0000"/>
          <w:sz w:val="40"/>
          <w:szCs w:val="36"/>
        </w:rPr>
        <w:t>-Kč</w:t>
      </w:r>
      <w:r w:rsidRPr="0064513C">
        <w:rPr>
          <w:rFonts w:ascii="Arial" w:hAnsi="Arial" w:cs="Arial"/>
          <w:b/>
          <w:color w:val="FF0000"/>
          <w:sz w:val="40"/>
          <w:szCs w:val="36"/>
        </w:rPr>
        <w:tab/>
      </w:r>
    </w:p>
    <w:p w14:paraId="60AA4367" w14:textId="77777777" w:rsidR="00872F8C" w:rsidRDefault="00872F8C" w:rsidP="00872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rPr>
          <w:rFonts w:ascii="Arial" w:hAnsi="Arial" w:cs="Arial"/>
          <w:sz w:val="24"/>
          <w:szCs w:val="36"/>
        </w:rPr>
      </w:pPr>
    </w:p>
    <w:p w14:paraId="7EE8B768" w14:textId="77777777" w:rsidR="00872F8C" w:rsidRPr="007B501A" w:rsidRDefault="00872F8C" w:rsidP="00872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rPr>
          <w:rFonts w:ascii="Arial" w:hAnsi="Arial" w:cs="Arial"/>
          <w:sz w:val="24"/>
          <w:szCs w:val="36"/>
        </w:rPr>
      </w:pPr>
      <w:r w:rsidRPr="007B501A">
        <w:rPr>
          <w:rFonts w:ascii="Arial" w:hAnsi="Arial" w:cs="Arial"/>
          <w:sz w:val="24"/>
          <w:szCs w:val="36"/>
        </w:rPr>
        <w:t>Poplatníkem za svoz KO je každý občan s trvalým pobytem</w:t>
      </w:r>
      <w:r>
        <w:rPr>
          <w:rFonts w:ascii="Arial" w:hAnsi="Arial" w:cs="Arial"/>
          <w:sz w:val="24"/>
          <w:szCs w:val="36"/>
        </w:rPr>
        <w:t xml:space="preserve"> včetně dětí</w:t>
      </w:r>
      <w:r w:rsidRPr="007B501A">
        <w:rPr>
          <w:rFonts w:ascii="Arial" w:hAnsi="Arial" w:cs="Arial"/>
          <w:sz w:val="24"/>
          <w:szCs w:val="36"/>
        </w:rPr>
        <w:t xml:space="preserve"> a každý kdo vlastní chatu, nebo chalupu.</w:t>
      </w:r>
    </w:p>
    <w:p w14:paraId="40D10DB0" w14:textId="77777777" w:rsidR="00872F8C" w:rsidRDefault="00872F8C" w:rsidP="00872F8C">
      <w:pPr>
        <w:spacing w:after="0" w:line="240" w:lineRule="auto"/>
        <w:jc w:val="center"/>
        <w:rPr>
          <w:rFonts w:ascii="Arial" w:hAnsi="Arial" w:cs="Arial"/>
          <w:color w:val="FF0000"/>
          <w:sz w:val="44"/>
          <w:szCs w:val="28"/>
        </w:rPr>
      </w:pPr>
      <w:r w:rsidRPr="00A756D0">
        <w:rPr>
          <w:rFonts w:ascii="Arial" w:hAnsi="Arial" w:cs="Arial"/>
          <w:color w:val="FF0000"/>
          <w:sz w:val="44"/>
          <w:szCs w:val="28"/>
        </w:rPr>
        <w:t>Náklady na jednoho poplatníka v roce 202</w:t>
      </w:r>
      <w:r>
        <w:rPr>
          <w:rFonts w:ascii="Arial" w:hAnsi="Arial" w:cs="Arial"/>
          <w:color w:val="FF0000"/>
          <w:sz w:val="44"/>
          <w:szCs w:val="28"/>
        </w:rPr>
        <w:t>5</w:t>
      </w:r>
      <w:r w:rsidRPr="00A756D0">
        <w:rPr>
          <w:rFonts w:ascii="Arial" w:hAnsi="Arial" w:cs="Arial"/>
          <w:color w:val="FF0000"/>
          <w:sz w:val="44"/>
          <w:szCs w:val="28"/>
        </w:rPr>
        <w:t xml:space="preserve"> </w:t>
      </w:r>
    </w:p>
    <w:p w14:paraId="2F06EAFC" w14:textId="77777777" w:rsidR="00872F8C" w:rsidRDefault="00872F8C" w:rsidP="00872F8C">
      <w:pPr>
        <w:spacing w:after="0" w:line="240" w:lineRule="auto"/>
        <w:jc w:val="center"/>
        <w:rPr>
          <w:rFonts w:ascii="Arial" w:hAnsi="Arial" w:cs="Arial"/>
        </w:rPr>
      </w:pPr>
      <w:r w:rsidRPr="00A756D0">
        <w:rPr>
          <w:rFonts w:ascii="Arial" w:hAnsi="Arial" w:cs="Arial"/>
          <w:color w:val="FF0000"/>
          <w:sz w:val="44"/>
          <w:szCs w:val="28"/>
        </w:rPr>
        <w:t xml:space="preserve">byly </w:t>
      </w:r>
      <w:r>
        <w:rPr>
          <w:rFonts w:ascii="Arial" w:hAnsi="Arial" w:cs="Arial"/>
          <w:b/>
          <w:bCs/>
          <w:color w:val="FF0000"/>
          <w:sz w:val="44"/>
          <w:szCs w:val="28"/>
        </w:rPr>
        <w:t>2 390,</w:t>
      </w:r>
      <w:r w:rsidRPr="00A756D0">
        <w:rPr>
          <w:rFonts w:ascii="Arial" w:hAnsi="Arial" w:cs="Arial"/>
          <w:b/>
          <w:bCs/>
          <w:color w:val="FF0000"/>
          <w:sz w:val="44"/>
          <w:szCs w:val="28"/>
        </w:rPr>
        <w:t xml:space="preserve">-Kč. </w:t>
      </w:r>
      <w:r w:rsidRPr="00A44F17">
        <w:rPr>
          <w:rFonts w:ascii="Arial" w:hAnsi="Arial" w:cs="Arial"/>
          <w:szCs w:val="14"/>
        </w:rPr>
        <w:t>Po odečtení vratky od EKOKOM</w:t>
      </w:r>
    </w:p>
    <w:p w14:paraId="37719B6A" w14:textId="77777777" w:rsidR="00872F8C" w:rsidRDefault="00872F8C" w:rsidP="00872F8C">
      <w:pPr>
        <w:spacing w:after="0" w:line="240" w:lineRule="auto"/>
        <w:rPr>
          <w:rFonts w:ascii="Arial" w:eastAsia="Calibri" w:hAnsi="Arial" w:cs="Arial"/>
          <w:sz w:val="28"/>
          <w:szCs w:val="3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9380E">
        <w:rPr>
          <w:rFonts w:ascii="Arial" w:hAnsi="Arial" w:cs="Arial"/>
          <w:b/>
          <w:sz w:val="16"/>
          <w:szCs w:val="16"/>
        </w:rPr>
        <w:t xml:space="preserve">                         </w:t>
      </w:r>
      <w:r w:rsidRPr="0019380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</w:t>
      </w:r>
      <w:r w:rsidRPr="00D52F07">
        <w:rPr>
          <w:rFonts w:ascii="Arial" w:eastAsia="Calibri" w:hAnsi="Arial" w:cs="Arial"/>
          <w:sz w:val="28"/>
          <w:szCs w:val="36"/>
        </w:rPr>
        <w:t>„V roce 20</w:t>
      </w:r>
      <w:r>
        <w:rPr>
          <w:rFonts w:ascii="Arial" w:eastAsia="Calibri" w:hAnsi="Arial" w:cs="Arial"/>
          <w:sz w:val="28"/>
          <w:szCs w:val="36"/>
        </w:rPr>
        <w:t>26</w:t>
      </w:r>
      <w:r w:rsidRPr="00D52F07">
        <w:rPr>
          <w:rFonts w:ascii="Arial" w:eastAsia="Calibri" w:hAnsi="Arial" w:cs="Arial"/>
          <w:sz w:val="28"/>
          <w:szCs w:val="36"/>
        </w:rPr>
        <w:t xml:space="preserve"> je částka na jednoho každého poplatníka za svoz SKO </w:t>
      </w:r>
      <w:r>
        <w:rPr>
          <w:rFonts w:ascii="Arial" w:eastAsia="Calibri" w:hAnsi="Arial" w:cs="Arial"/>
          <w:b/>
          <w:sz w:val="28"/>
          <w:szCs w:val="36"/>
        </w:rPr>
        <w:t>581,</w:t>
      </w:r>
      <w:r w:rsidRPr="00D52F07">
        <w:rPr>
          <w:rFonts w:ascii="Arial" w:eastAsia="Calibri" w:hAnsi="Arial" w:cs="Arial"/>
          <w:b/>
          <w:sz w:val="28"/>
          <w:szCs w:val="36"/>
        </w:rPr>
        <w:t>-Kč</w:t>
      </w:r>
      <w:r w:rsidRPr="00D52F07">
        <w:rPr>
          <w:rFonts w:ascii="Arial" w:eastAsia="Calibri" w:hAnsi="Arial" w:cs="Arial"/>
          <w:sz w:val="28"/>
          <w:szCs w:val="36"/>
        </w:rPr>
        <w:t xml:space="preserve">, a za </w:t>
      </w:r>
      <w:r w:rsidRPr="00F410EB">
        <w:rPr>
          <w:rFonts w:ascii="Arial" w:eastAsia="Calibri" w:hAnsi="Arial" w:cs="Arial"/>
          <w:color w:val="FF0000"/>
          <w:sz w:val="28"/>
          <w:szCs w:val="36"/>
        </w:rPr>
        <w:t xml:space="preserve">každého poplatníka s TP dalších </w:t>
      </w:r>
      <w:r>
        <w:rPr>
          <w:rFonts w:ascii="Arial" w:eastAsia="Calibri" w:hAnsi="Arial" w:cs="Arial"/>
          <w:b/>
          <w:bCs/>
          <w:color w:val="FF0000"/>
          <w:sz w:val="28"/>
          <w:szCs w:val="36"/>
        </w:rPr>
        <w:t>1 281</w:t>
      </w:r>
      <w:r w:rsidRPr="00473729">
        <w:rPr>
          <w:rFonts w:ascii="Arial" w:eastAsia="Calibri" w:hAnsi="Arial" w:cs="Arial"/>
          <w:b/>
          <w:bCs/>
          <w:color w:val="FF0000"/>
          <w:sz w:val="28"/>
          <w:szCs w:val="36"/>
        </w:rPr>
        <w:t>,-</w:t>
      </w:r>
      <w:r w:rsidRPr="00F410EB">
        <w:rPr>
          <w:rFonts w:ascii="Arial" w:eastAsia="Calibri" w:hAnsi="Arial" w:cs="Arial"/>
          <w:b/>
          <w:color w:val="FF0000"/>
          <w:sz w:val="28"/>
          <w:szCs w:val="36"/>
        </w:rPr>
        <w:t>Kč</w:t>
      </w:r>
      <w:r w:rsidRPr="00F410EB">
        <w:rPr>
          <w:rFonts w:ascii="Arial" w:eastAsia="Calibri" w:hAnsi="Arial" w:cs="Arial"/>
          <w:color w:val="FF0000"/>
          <w:sz w:val="28"/>
          <w:szCs w:val="36"/>
        </w:rPr>
        <w:t xml:space="preserve"> za svoz tříděného odpadu </w:t>
      </w:r>
      <w:r w:rsidRPr="00D52F07">
        <w:rPr>
          <w:rFonts w:ascii="Arial" w:eastAsia="Calibri" w:hAnsi="Arial" w:cs="Arial"/>
          <w:sz w:val="28"/>
          <w:szCs w:val="36"/>
        </w:rPr>
        <w:t>a</w:t>
      </w:r>
      <w:r>
        <w:rPr>
          <w:rFonts w:ascii="Arial" w:eastAsia="Calibri" w:hAnsi="Arial" w:cs="Arial"/>
          <w:sz w:val="28"/>
          <w:szCs w:val="36"/>
        </w:rPr>
        <w:t xml:space="preserve"> k tomu se připočte recyklační poplatek za vytříděný odpad</w:t>
      </w:r>
      <w:r w:rsidRPr="00D52F07">
        <w:rPr>
          <w:rFonts w:ascii="Arial" w:eastAsia="Calibri" w:hAnsi="Arial" w:cs="Arial"/>
          <w:sz w:val="28"/>
          <w:szCs w:val="36"/>
        </w:rPr>
        <w:t xml:space="preserve"> a svoz bio odpadu</w:t>
      </w:r>
      <w:r>
        <w:rPr>
          <w:rFonts w:ascii="Arial" w:eastAsia="Calibri" w:hAnsi="Arial" w:cs="Arial"/>
          <w:sz w:val="28"/>
          <w:szCs w:val="36"/>
        </w:rPr>
        <w:t xml:space="preserve"> a svoz textilu</w:t>
      </w:r>
      <w:r w:rsidRPr="00D52F07">
        <w:rPr>
          <w:rFonts w:ascii="Arial" w:eastAsia="Calibri" w:hAnsi="Arial" w:cs="Arial"/>
          <w:sz w:val="28"/>
          <w:szCs w:val="36"/>
        </w:rPr>
        <w:t xml:space="preserve"> – toto jsou částky, které zaplatí obec, aniž by poplatník cokoli vyhodil do popelnice</w:t>
      </w:r>
      <w:r>
        <w:rPr>
          <w:rFonts w:ascii="Arial" w:eastAsia="Calibri" w:hAnsi="Arial" w:cs="Arial"/>
          <w:sz w:val="28"/>
          <w:szCs w:val="36"/>
        </w:rPr>
        <w:t>, nebo kontejneru.</w:t>
      </w:r>
    </w:p>
    <w:p w14:paraId="1C64117E" w14:textId="77777777" w:rsidR="00872F8C" w:rsidRDefault="00872F8C" w:rsidP="00872F8C">
      <w:pPr>
        <w:spacing w:after="0" w:line="240" w:lineRule="auto"/>
        <w:rPr>
          <w:rFonts w:ascii="Arial" w:eastAsia="Calibri" w:hAnsi="Arial" w:cs="Arial"/>
          <w:sz w:val="28"/>
          <w:szCs w:val="36"/>
        </w:rPr>
      </w:pPr>
      <w:r>
        <w:rPr>
          <w:rFonts w:ascii="Arial" w:eastAsia="Calibri" w:hAnsi="Arial" w:cs="Arial"/>
          <w:sz w:val="28"/>
          <w:szCs w:val="36"/>
        </w:rPr>
        <w:t xml:space="preserve"> Z</w:t>
      </w:r>
      <w:r w:rsidRPr="00D52F07">
        <w:rPr>
          <w:rFonts w:ascii="Arial" w:eastAsia="Calibri" w:hAnsi="Arial" w:cs="Arial"/>
          <w:sz w:val="28"/>
          <w:szCs w:val="36"/>
        </w:rPr>
        <w:t xml:space="preserve">a </w:t>
      </w:r>
      <w:r>
        <w:rPr>
          <w:rFonts w:ascii="Arial" w:eastAsia="Calibri" w:hAnsi="Arial" w:cs="Arial"/>
          <w:sz w:val="28"/>
          <w:szCs w:val="36"/>
        </w:rPr>
        <w:t>likvidaci odpadu – uložení na skládku</w:t>
      </w:r>
      <w:r w:rsidRPr="00D52F07">
        <w:rPr>
          <w:rFonts w:ascii="Arial" w:eastAsia="Calibri" w:hAnsi="Arial" w:cs="Arial"/>
          <w:sz w:val="28"/>
          <w:szCs w:val="36"/>
        </w:rPr>
        <w:t xml:space="preserve"> je další poplatek, který se promítá v tomto vyúčtování a obec ho musí zaplatit</w:t>
      </w:r>
      <w:r>
        <w:rPr>
          <w:rFonts w:ascii="Arial" w:eastAsia="Calibri" w:hAnsi="Arial" w:cs="Arial"/>
          <w:sz w:val="28"/>
          <w:szCs w:val="36"/>
        </w:rPr>
        <w:t xml:space="preserve"> a který se pravidelně navyšuje </w:t>
      </w:r>
    </w:p>
    <w:p w14:paraId="45FFDC66" w14:textId="77777777" w:rsidR="00872F8C" w:rsidRDefault="00872F8C" w:rsidP="00872F8C">
      <w:pPr>
        <w:spacing w:after="0" w:line="240" w:lineRule="auto"/>
        <w:jc w:val="center"/>
        <w:rPr>
          <w:rFonts w:ascii="Arial" w:eastAsia="Calibri" w:hAnsi="Arial" w:cs="Arial"/>
          <w:sz w:val="28"/>
          <w:szCs w:val="36"/>
        </w:rPr>
      </w:pPr>
      <w:r>
        <w:rPr>
          <w:rFonts w:ascii="Arial" w:eastAsia="Calibri" w:hAnsi="Arial" w:cs="Arial"/>
          <w:sz w:val="28"/>
          <w:szCs w:val="36"/>
        </w:rPr>
        <w:t>(v roce 2026 3 380,-Kč za tunu uloženého odpadu)</w:t>
      </w:r>
      <w:r w:rsidRPr="00D52F07">
        <w:rPr>
          <w:rFonts w:ascii="Arial" w:eastAsia="Calibri" w:hAnsi="Arial" w:cs="Arial"/>
          <w:sz w:val="28"/>
          <w:szCs w:val="36"/>
        </w:rPr>
        <w:t>.</w:t>
      </w:r>
    </w:p>
    <w:p w14:paraId="78DC829D" w14:textId="77777777" w:rsidR="00872F8C" w:rsidRDefault="00872F8C" w:rsidP="00872F8C">
      <w:pPr>
        <w:spacing w:after="0" w:line="240" w:lineRule="auto"/>
        <w:jc w:val="center"/>
        <w:rPr>
          <w:rFonts w:ascii="Arial" w:eastAsia="Calibri" w:hAnsi="Arial" w:cs="Arial"/>
          <w:sz w:val="28"/>
          <w:szCs w:val="36"/>
        </w:rPr>
      </w:pPr>
    </w:p>
    <w:p w14:paraId="03B715CB" w14:textId="77777777" w:rsidR="00872F8C" w:rsidRDefault="00872F8C" w:rsidP="00872F8C">
      <w:pPr>
        <w:spacing w:after="0" w:line="240" w:lineRule="auto"/>
        <w:rPr>
          <w:rFonts w:ascii="Arial" w:eastAsia="Calibri" w:hAnsi="Arial" w:cs="Arial"/>
          <w:szCs w:val="28"/>
        </w:rPr>
      </w:pPr>
      <w:r w:rsidRPr="0035707E">
        <w:rPr>
          <w:rFonts w:ascii="Arial" w:eastAsia="Calibri" w:hAnsi="Arial" w:cs="Arial"/>
          <w:szCs w:val="28"/>
        </w:rPr>
        <w:t>Rádi bychom rozšířili síť stanovišť na tříděný odpad, ale za každý další kontejner (</w:t>
      </w:r>
      <w:proofErr w:type="gramStart"/>
      <w:r w:rsidRPr="0035707E">
        <w:rPr>
          <w:rFonts w:ascii="Arial" w:eastAsia="Calibri" w:hAnsi="Arial" w:cs="Arial"/>
          <w:szCs w:val="28"/>
        </w:rPr>
        <w:t>1100l</w:t>
      </w:r>
      <w:proofErr w:type="gramEnd"/>
      <w:r w:rsidRPr="0035707E">
        <w:rPr>
          <w:rFonts w:ascii="Arial" w:eastAsia="Calibri" w:hAnsi="Arial" w:cs="Arial"/>
          <w:szCs w:val="28"/>
        </w:rPr>
        <w:t>) bychom navyšovali</w:t>
      </w:r>
      <w:r>
        <w:rPr>
          <w:rFonts w:ascii="Arial" w:eastAsia="Calibri" w:hAnsi="Arial" w:cs="Arial"/>
          <w:szCs w:val="28"/>
        </w:rPr>
        <w:t xml:space="preserve"> neúměrně</w:t>
      </w:r>
      <w:r w:rsidRPr="0035707E">
        <w:rPr>
          <w:rFonts w:ascii="Arial" w:eastAsia="Calibri" w:hAnsi="Arial" w:cs="Arial"/>
          <w:szCs w:val="28"/>
        </w:rPr>
        <w:t xml:space="preserve"> cenu za svoz tříděného odpadu.</w:t>
      </w:r>
      <w:r>
        <w:rPr>
          <w:rFonts w:ascii="Arial" w:eastAsia="Calibri" w:hAnsi="Arial" w:cs="Arial"/>
          <w:szCs w:val="28"/>
        </w:rPr>
        <w:t xml:space="preserve"> Většinu BIO odpadu cca </w:t>
      </w:r>
      <w:proofErr w:type="gramStart"/>
      <w:r>
        <w:rPr>
          <w:rFonts w:ascii="Arial" w:eastAsia="Calibri" w:hAnsi="Arial" w:cs="Arial"/>
          <w:szCs w:val="28"/>
        </w:rPr>
        <w:t>90%</w:t>
      </w:r>
      <w:proofErr w:type="gramEnd"/>
      <w:r>
        <w:rPr>
          <w:rFonts w:ascii="Arial" w:eastAsia="Calibri" w:hAnsi="Arial" w:cs="Arial"/>
          <w:szCs w:val="28"/>
        </w:rPr>
        <w:t xml:space="preserve"> (v roce 2025 to bylo 121 tun) likvidujeme s jiným smluvním partnerem za částku do1000,- Kč ročně, zde by to stálo mnoho 10 000,-Kč.</w:t>
      </w:r>
    </w:p>
    <w:p w14:paraId="21CBACF8" w14:textId="77777777" w:rsidR="00872F8C" w:rsidRPr="00461227" w:rsidRDefault="00872F8C" w:rsidP="00872F8C">
      <w:pPr>
        <w:spacing w:after="0" w:line="240" w:lineRule="auto"/>
        <w:jc w:val="center"/>
        <w:rPr>
          <w:rFonts w:ascii="Arial" w:eastAsia="Calibri" w:hAnsi="Arial" w:cs="Arial"/>
          <w:szCs w:val="28"/>
        </w:rPr>
      </w:pPr>
      <w:r w:rsidRPr="00461227">
        <w:rPr>
          <w:rFonts w:ascii="Arial" w:eastAsia="Calibri" w:hAnsi="Arial" w:cs="Arial"/>
          <w:szCs w:val="28"/>
        </w:rPr>
        <w:t>Děkujeme za pochopení – zastupitelstvo obce</w:t>
      </w:r>
    </w:p>
    <w:p w14:paraId="0F69567C" w14:textId="77777777" w:rsidR="00A01960" w:rsidRPr="00A01960" w:rsidRDefault="00A01960" w:rsidP="00F27C62">
      <w:pPr>
        <w:ind w:firstLine="708"/>
        <w:jc w:val="center"/>
      </w:pPr>
    </w:p>
    <w:sectPr w:rsidR="00A01960" w:rsidRPr="00A01960" w:rsidSect="00C40669">
      <w:footerReference w:type="default" r:id="rId10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C989A" w14:textId="77777777" w:rsidR="00E73E1B" w:rsidRDefault="00E73E1B" w:rsidP="00F27C62">
      <w:pPr>
        <w:spacing w:after="0" w:line="240" w:lineRule="auto"/>
      </w:pPr>
      <w:r>
        <w:separator/>
      </w:r>
    </w:p>
  </w:endnote>
  <w:endnote w:type="continuationSeparator" w:id="0">
    <w:p w14:paraId="4429E032" w14:textId="77777777" w:rsidR="00E73E1B" w:rsidRDefault="00E73E1B" w:rsidP="00F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DBBA" w14:textId="77777777" w:rsidR="00C40669" w:rsidRPr="0042636C" w:rsidRDefault="00C40669" w:rsidP="00C40669">
    <w:pPr>
      <w:spacing w:after="0" w:line="240" w:lineRule="auto"/>
      <w:jc w:val="both"/>
      <w:rPr>
        <w:rFonts w:ascii="Times New Roman" w:hAnsi="Times New Roman" w:cs="Times New Roman"/>
      </w:rPr>
    </w:pPr>
  </w:p>
  <w:p w14:paraId="6B2F6D46" w14:textId="77777777" w:rsidR="00C40669" w:rsidRDefault="00C40669" w:rsidP="00C40669">
    <w:pPr>
      <w:pBdr>
        <w:top w:val="single" w:sz="4" w:space="1" w:color="auto"/>
      </w:pBdr>
      <w:tabs>
        <w:tab w:val="center" w:pos="5233"/>
      </w:tabs>
      <w:spacing w:after="0" w:line="240" w:lineRule="auto"/>
      <w:rPr>
        <w:rFonts w:ascii="Times New Roman" w:hAnsi="Times New Roman" w:cs="Times New Roman"/>
        <w:sz w:val="18"/>
        <w:szCs w:val="24"/>
      </w:rPr>
    </w:pPr>
    <w:r>
      <w:rPr>
        <w:rFonts w:ascii="Times New Roman" w:hAnsi="Times New Roman" w:cs="Times New Roman"/>
        <w:sz w:val="18"/>
        <w:szCs w:val="24"/>
      </w:rPr>
      <w:tab/>
    </w:r>
    <w:r w:rsidRPr="00F27C62">
      <w:rPr>
        <w:rFonts w:ascii="Times New Roman" w:hAnsi="Times New Roman" w:cs="Times New Roman"/>
        <w:sz w:val="18"/>
        <w:szCs w:val="24"/>
      </w:rPr>
      <w:t xml:space="preserve">Obec Litošice, Litošice 43, 535 01 </w:t>
    </w:r>
    <w:proofErr w:type="gramStart"/>
    <w:r w:rsidRPr="00F27C62">
      <w:rPr>
        <w:rFonts w:ascii="Times New Roman" w:hAnsi="Times New Roman" w:cs="Times New Roman"/>
        <w:sz w:val="18"/>
        <w:szCs w:val="24"/>
      </w:rPr>
      <w:t>Přelouč</w:t>
    </w:r>
    <w:r>
      <w:rPr>
        <w:rFonts w:ascii="Times New Roman" w:hAnsi="Times New Roman" w:cs="Times New Roman"/>
        <w:sz w:val="18"/>
        <w:szCs w:val="24"/>
      </w:rPr>
      <w:t xml:space="preserve">,   </w:t>
    </w:r>
    <w:proofErr w:type="gramEnd"/>
    <w:r>
      <w:rPr>
        <w:rFonts w:ascii="Times New Roman" w:hAnsi="Times New Roman" w:cs="Times New Roman"/>
        <w:sz w:val="18"/>
        <w:szCs w:val="24"/>
      </w:rPr>
      <w:t xml:space="preserve"> </w:t>
    </w:r>
    <w:r w:rsidRPr="00F27C62">
      <w:rPr>
        <w:rFonts w:ascii="Times New Roman" w:hAnsi="Times New Roman" w:cs="Times New Roman"/>
        <w:sz w:val="18"/>
        <w:szCs w:val="24"/>
      </w:rPr>
      <w:t>bankovní účet číslo 31827561/</w:t>
    </w:r>
    <w:proofErr w:type="gramStart"/>
    <w:r w:rsidRPr="00F27C62">
      <w:rPr>
        <w:rFonts w:ascii="Times New Roman" w:hAnsi="Times New Roman" w:cs="Times New Roman"/>
        <w:sz w:val="18"/>
        <w:szCs w:val="24"/>
      </w:rPr>
      <w:t>0100  vedený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u Komerční banky v</w:t>
    </w:r>
    <w:r>
      <w:rPr>
        <w:rFonts w:ascii="Times New Roman" w:hAnsi="Times New Roman" w:cs="Times New Roman"/>
        <w:sz w:val="18"/>
        <w:szCs w:val="24"/>
      </w:rPr>
      <w:t> </w:t>
    </w:r>
    <w:r w:rsidRPr="00F27C62">
      <w:rPr>
        <w:rFonts w:ascii="Times New Roman" w:hAnsi="Times New Roman" w:cs="Times New Roman"/>
        <w:sz w:val="18"/>
        <w:szCs w:val="24"/>
      </w:rPr>
      <w:t>Pardubicích</w:t>
    </w:r>
  </w:p>
  <w:p w14:paraId="157FF644" w14:textId="77777777" w:rsidR="00C40669" w:rsidRPr="00F27C62" w:rsidRDefault="00C40669" w:rsidP="00C40669">
    <w:pPr>
      <w:pBdr>
        <w:top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F27C62">
      <w:rPr>
        <w:rFonts w:ascii="Times New Roman" w:hAnsi="Times New Roman" w:cs="Times New Roman"/>
        <w:sz w:val="18"/>
        <w:szCs w:val="24"/>
      </w:rPr>
      <w:t xml:space="preserve">IČ </w:t>
    </w:r>
    <w:proofErr w:type="gramStart"/>
    <w:r w:rsidRPr="00F27C62">
      <w:rPr>
        <w:rFonts w:ascii="Times New Roman" w:hAnsi="Times New Roman" w:cs="Times New Roman"/>
        <w:sz w:val="18"/>
        <w:szCs w:val="24"/>
      </w:rPr>
      <w:t xml:space="preserve">00580562,   </w:t>
    </w:r>
    <w:proofErr w:type="gramEnd"/>
    <w:r w:rsidRPr="00F27C62">
      <w:rPr>
        <w:rFonts w:ascii="Times New Roman" w:hAnsi="Times New Roman" w:cs="Times New Roman"/>
        <w:sz w:val="18"/>
        <w:szCs w:val="24"/>
      </w:rPr>
      <w:t>telefon: 466 977 </w:t>
    </w:r>
    <w:proofErr w:type="gramStart"/>
    <w:r w:rsidRPr="00F27C62">
      <w:rPr>
        <w:rFonts w:ascii="Times New Roman" w:hAnsi="Times New Roman" w:cs="Times New Roman"/>
        <w:sz w:val="18"/>
        <w:szCs w:val="24"/>
      </w:rPr>
      <w:t>012,  ID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datové schránky: s5pazn</w:t>
    </w:r>
    <w:proofErr w:type="gramStart"/>
    <w:r w:rsidRPr="00F27C62">
      <w:rPr>
        <w:rFonts w:ascii="Times New Roman" w:hAnsi="Times New Roman" w:cs="Times New Roman"/>
        <w:sz w:val="18"/>
        <w:szCs w:val="24"/>
      </w:rPr>
      <w:t xml:space="preserve">7,   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Úřední den: pondělí od </w:t>
    </w:r>
    <w:proofErr w:type="gramStart"/>
    <w:r w:rsidRPr="00F27C62">
      <w:rPr>
        <w:rFonts w:ascii="Times New Roman" w:hAnsi="Times New Roman" w:cs="Times New Roman"/>
        <w:sz w:val="18"/>
        <w:szCs w:val="24"/>
      </w:rPr>
      <w:t>18 – 19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hodin,  </w:t>
    </w:r>
    <w:hyperlink r:id="rId1" w:history="1">
      <w:r w:rsidRPr="00F27C62">
        <w:rPr>
          <w:rStyle w:val="Hypertextovodkaz"/>
          <w:rFonts w:ascii="Times New Roman" w:hAnsi="Times New Roman" w:cs="Times New Roman"/>
          <w:sz w:val="18"/>
          <w:szCs w:val="24"/>
        </w:rPr>
        <w:t>www.litosice.cz</w:t>
      </w:r>
    </w:hyperlink>
    <w:r>
      <w:rPr>
        <w:rFonts w:ascii="Times New Roman" w:hAnsi="Times New Roman" w:cs="Times New Roman"/>
        <w:sz w:val="18"/>
        <w:szCs w:val="24"/>
      </w:rPr>
      <w:t>,</w:t>
    </w:r>
    <w:r w:rsidRPr="00F27C62">
      <w:rPr>
        <w:rFonts w:ascii="Times New Roman" w:hAnsi="Times New Roman" w:cs="Times New Roman"/>
        <w:sz w:val="18"/>
        <w:szCs w:val="24"/>
      </w:rPr>
      <w:t xml:space="preserve">    </w:t>
    </w:r>
    <w:hyperlink r:id="rId2" w:history="1">
      <w:r w:rsidRPr="00B542FC">
        <w:rPr>
          <w:rStyle w:val="Hypertextovodkaz"/>
          <w:rFonts w:ascii="Times New Roman" w:hAnsi="Times New Roman" w:cs="Times New Roman"/>
          <w:sz w:val="18"/>
          <w:szCs w:val="24"/>
        </w:rPr>
        <w:t>info@litosice.cz</w:t>
      </w:r>
    </w:hyperlink>
  </w:p>
  <w:p w14:paraId="1392FCFF" w14:textId="77777777" w:rsidR="00F27C62" w:rsidRDefault="00F27C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FFBBD" w14:textId="77777777" w:rsidR="00E73E1B" w:rsidRDefault="00E73E1B" w:rsidP="00F27C62">
      <w:pPr>
        <w:spacing w:after="0" w:line="240" w:lineRule="auto"/>
      </w:pPr>
      <w:r>
        <w:separator/>
      </w:r>
    </w:p>
  </w:footnote>
  <w:footnote w:type="continuationSeparator" w:id="0">
    <w:p w14:paraId="6EC5D730" w14:textId="77777777" w:rsidR="00E73E1B" w:rsidRDefault="00E73E1B" w:rsidP="00F27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60"/>
    <w:rsid w:val="0000147A"/>
    <w:rsid w:val="000D3DBA"/>
    <w:rsid w:val="000E69C8"/>
    <w:rsid w:val="0010250F"/>
    <w:rsid w:val="001D766F"/>
    <w:rsid w:val="00371784"/>
    <w:rsid w:val="004164EC"/>
    <w:rsid w:val="00573A5E"/>
    <w:rsid w:val="006D7E7D"/>
    <w:rsid w:val="00775EDF"/>
    <w:rsid w:val="00802812"/>
    <w:rsid w:val="00830F36"/>
    <w:rsid w:val="00872F8C"/>
    <w:rsid w:val="00921346"/>
    <w:rsid w:val="00963B7A"/>
    <w:rsid w:val="009C4020"/>
    <w:rsid w:val="009F15B4"/>
    <w:rsid w:val="00A01960"/>
    <w:rsid w:val="00BB70CE"/>
    <w:rsid w:val="00C40669"/>
    <w:rsid w:val="00C9480D"/>
    <w:rsid w:val="00D7594C"/>
    <w:rsid w:val="00E73E1B"/>
    <w:rsid w:val="00EB0AFD"/>
    <w:rsid w:val="00F27C62"/>
    <w:rsid w:val="00F507D9"/>
    <w:rsid w:val="00F85AAA"/>
    <w:rsid w:val="00FC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F3AF"/>
  <w15:chartTrackingRefBased/>
  <w15:docId w15:val="{3EDC181A-0645-4612-A270-E8BCC75A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1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1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19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1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19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1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1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1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1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1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1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19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196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196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19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19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19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19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1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1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1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1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1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19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19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196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1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196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196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rsid w:val="00A0196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7C6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2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7C62"/>
  </w:style>
  <w:style w:type="paragraph" w:styleId="Zpat">
    <w:name w:val="footer"/>
    <w:basedOn w:val="Normln"/>
    <w:link w:val="ZpatChar"/>
    <w:uiPriority w:val="99"/>
    <w:unhideWhenUsed/>
    <w:rsid w:val="00F2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7C62"/>
  </w:style>
  <w:style w:type="paragraph" w:styleId="Normlnweb">
    <w:name w:val="Normal (Web)"/>
    <w:basedOn w:val="Normln"/>
    <w:unhideWhenUsed/>
    <w:rsid w:val="00872F8C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 w:bidi="ml-IN"/>
      <w14:ligatures w14:val="none"/>
    </w:rPr>
  </w:style>
  <w:style w:type="table" w:styleId="Mkatabulky">
    <w:name w:val="Table Grid"/>
    <w:basedOn w:val="Normlntabulka"/>
    <w:uiPriority w:val="59"/>
    <w:rsid w:val="00872F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osice.cz/slozka/odpadove-hospodarstvi-jak-predchazet-vzniku-odpad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tosice.cz/soubor/5-ozv-o-systemu-odpadoveho-hosp-2024-pdf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itosice.cz" TargetMode="External"/><Relationship Id="rId1" Type="http://schemas.openxmlformats.org/officeDocument/2006/relationships/hyperlink" Target="http://www.litos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Březina</dc:creator>
  <cp:keywords/>
  <dc:description/>
  <cp:lastModifiedBy>Miroslav Březina</cp:lastModifiedBy>
  <cp:revision>2</cp:revision>
  <cp:lastPrinted>2026-03-12T18:59:00Z</cp:lastPrinted>
  <dcterms:created xsi:type="dcterms:W3CDTF">2026-03-12T18:59:00Z</dcterms:created>
  <dcterms:modified xsi:type="dcterms:W3CDTF">2026-03-12T18:59:00Z</dcterms:modified>
</cp:coreProperties>
</file>