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37" w:rsidRPr="00113D37" w:rsidRDefault="00113D37" w:rsidP="00874CF1">
      <w:pPr>
        <w:spacing w:after="225" w:line="255" w:lineRule="atLeast"/>
        <w:outlineLvl w:val="0"/>
        <w:rPr>
          <w:rFonts w:ascii="Arial" w:eastAsia="Times New Roman" w:hAnsi="Arial" w:cs="Arial"/>
          <w:b/>
          <w:bCs/>
          <w:color w:val="2A406B"/>
          <w:kern w:val="36"/>
          <w:sz w:val="34"/>
          <w:szCs w:val="34"/>
          <w:lang w:eastAsia="cs-CZ"/>
        </w:rPr>
      </w:pPr>
      <w:r w:rsidRPr="00113D37">
        <w:rPr>
          <w:rFonts w:ascii="Arial" w:eastAsia="Times New Roman" w:hAnsi="Arial" w:cs="Arial"/>
          <w:b/>
          <w:bCs/>
          <w:color w:val="2A406B"/>
          <w:kern w:val="36"/>
          <w:sz w:val="34"/>
          <w:szCs w:val="34"/>
          <w:lang w:eastAsia="cs-CZ"/>
        </w:rPr>
        <w:t>Informace pro veřejnost</w:t>
      </w:r>
    </w:p>
    <w:p w:rsidR="00113D37" w:rsidRPr="00113D37" w:rsidRDefault="00113D37" w:rsidP="0087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D37">
        <w:rPr>
          <w:rFonts w:ascii="Arial" w:eastAsia="Times New Roman" w:hAnsi="Arial" w:cs="Arial"/>
          <w:color w:val="000000"/>
          <w:sz w:val="18"/>
          <w:szCs w:val="18"/>
          <w:shd w:val="clear" w:color="auto" w:fill="EBF0F4"/>
          <w:lang w:eastAsia="cs-CZ"/>
        </w:rPr>
        <w:t>​</w:t>
      </w:r>
    </w:p>
    <w:p w:rsidR="00113D37" w:rsidRPr="00113D37" w:rsidRDefault="00113D37" w:rsidP="00874CF1">
      <w:pPr>
        <w:spacing w:line="25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b/>
          <w:bCs/>
          <w:color w:val="000000"/>
          <w:sz w:val="18"/>
          <w:u w:val="single"/>
          <w:lang w:eastAsia="cs-CZ"/>
        </w:rPr>
        <w:t>INFORMACE PRO VEŘEJNOST</w:t>
      </w:r>
    </w:p>
    <w:p w:rsidR="00113D37" w:rsidRPr="00113D37" w:rsidRDefault="00113D37" w:rsidP="00874CF1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13D37" w:rsidRPr="00113D37" w:rsidRDefault="00113D37" w:rsidP="00874CF1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13D37" w:rsidRPr="00113D37" w:rsidRDefault="00113D37" w:rsidP="00874CF1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13D37" w:rsidRPr="00113D37" w:rsidRDefault="00113D37" w:rsidP="00874CF1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 § 1050 odst. 2 nového občanského zákoníku. Po uplynutí 10 let nevykonávání vlastnického práva se nemovitost považuje za opuštěnou a stává se vlastnictvím státu.</w:t>
      </w:r>
    </w:p>
    <w:p w:rsidR="00113D37" w:rsidRPr="00113D37" w:rsidRDefault="00113D37" w:rsidP="00874CF1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Pokud osoba (fyzická nebo právnická) zjistí, že je vlastníkem nemovitosti uvedené na seznamu zveřejněném na webové adrese</w:t>
      </w:r>
      <w:hyperlink r:id="rId4" w:history="1">
        <w:r w:rsidRPr="00113D37">
          <w:rPr>
            <w:rFonts w:ascii="Arial" w:eastAsia="Times New Roman" w:hAnsi="Arial" w:cs="Arial"/>
            <w:color w:val="000000"/>
            <w:sz w:val="18"/>
            <w:u w:val="single"/>
            <w:lang w:eastAsia="cs-CZ"/>
          </w:rPr>
          <w:t>www.uzsvm.cz</w:t>
        </w:r>
      </w:hyperlink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13D37" w:rsidRPr="00113D37" w:rsidRDefault="00113D37" w:rsidP="00874CF1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Seznam nemovitostí zveřejněný webu ÚZSVM je ve formátu „</w:t>
      </w:r>
      <w:proofErr w:type="spellStart"/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xls</w:t>
      </w:r>
      <w:proofErr w:type="spellEnd"/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 která je k dispozici bezplatně na adrese </w:t>
      </w:r>
      <w:hyperlink r:id="rId5" w:history="1">
        <w:r w:rsidRPr="00113D37">
          <w:rPr>
            <w:rFonts w:ascii="Arial" w:eastAsia="Times New Roman" w:hAnsi="Arial" w:cs="Arial"/>
            <w:color w:val="000000"/>
            <w:sz w:val="18"/>
            <w:u w:val="single"/>
            <w:lang w:eastAsia="cs-CZ"/>
          </w:rPr>
          <w:t>http://www.openoffice.cz/stahnout</w:t>
        </w:r>
      </w:hyperlink>
      <w:r w:rsidRPr="00113D37">
        <w:rPr>
          <w:rFonts w:ascii="Arial" w:eastAsia="Times New Roman" w:hAnsi="Arial" w:cs="Arial"/>
          <w:color w:val="000000"/>
          <w:sz w:val="18"/>
          <w:lang w:eastAsia="cs-CZ"/>
        </w:rPr>
        <w:t>.</w:t>
      </w:r>
    </w:p>
    <w:p w:rsidR="00113D37" w:rsidRPr="00113D37" w:rsidRDefault="00113D37" w:rsidP="00874CF1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113D37" w:rsidRPr="00113D37" w:rsidRDefault="00113D37" w:rsidP="00874CF1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3D37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113D37" w:rsidRPr="00113D37" w:rsidTr="00113D37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k.ú.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oprávněný subjekt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r.č</w:t>
            </w:r>
            <w:proofErr w:type="spellEnd"/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právo k nemovitosti</w:t>
            </w:r>
          </w:p>
        </w:tc>
      </w:tr>
      <w:tr w:rsidR="00113D37" w:rsidRPr="00113D37" w:rsidTr="00113D3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D37" w:rsidRPr="00113D37" w:rsidRDefault="00113D37" w:rsidP="0011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1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E00CF9" w:rsidRDefault="00E00CF9"/>
    <w:sectPr w:rsidR="00E00CF9" w:rsidSect="00113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D37"/>
    <w:rsid w:val="00113D37"/>
    <w:rsid w:val="00251BEF"/>
    <w:rsid w:val="00874CF1"/>
    <w:rsid w:val="00E0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CF9"/>
  </w:style>
  <w:style w:type="paragraph" w:styleId="Nadpis1">
    <w:name w:val="heading 1"/>
    <w:basedOn w:val="Normln"/>
    <w:link w:val="Nadpis1Char"/>
    <w:uiPriority w:val="9"/>
    <w:qFormat/>
    <w:rsid w:val="0011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3D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s-rtethemefontface-1">
    <w:name w:val="ms-rtethemefontface-1"/>
    <w:basedOn w:val="Standardnpsmoodstavce"/>
    <w:rsid w:val="00113D37"/>
  </w:style>
  <w:style w:type="character" w:customStyle="1" w:styleId="apple-converted-space">
    <w:name w:val="apple-converted-space"/>
    <w:basedOn w:val="Standardnpsmoodstavce"/>
    <w:rsid w:val="00113D37"/>
  </w:style>
  <w:style w:type="character" w:styleId="Siln">
    <w:name w:val="Strong"/>
    <w:basedOn w:val="Standardnpsmoodstavce"/>
    <w:uiPriority w:val="22"/>
    <w:qFormat/>
    <w:rsid w:val="00113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obecni urad</dc:creator>
  <cp:lastModifiedBy>obecni urad</cp:lastModifiedBy>
  <cp:revision>3</cp:revision>
  <dcterms:created xsi:type="dcterms:W3CDTF">2016-03-03T08:45:00Z</dcterms:created>
  <dcterms:modified xsi:type="dcterms:W3CDTF">2016-03-03T08:48:00Z</dcterms:modified>
</cp:coreProperties>
</file>