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87" w:rsidRPr="00BD2687" w:rsidRDefault="001E14D7" w:rsidP="00B73E7C">
      <w:pPr>
        <w:shd w:val="clear" w:color="auto" w:fill="00B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303CB0">
        <w:rPr>
          <w:rFonts w:ascii="Times New Roman" w:hAnsi="Times New Roman" w:cs="Times New Roman"/>
          <w:i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posOffset>230505</wp:posOffset>
            </wp:positionV>
            <wp:extent cx="791845" cy="895985"/>
            <wp:effectExtent l="0" t="0" r="8255" b="0"/>
            <wp:wrapNone/>
            <wp:docPr id="1" name="Obrázek 1" descr="C:\Users\obecni urad\Documents\JÁ\vzory znaky\LITOŠICE znak barv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ni urad\Documents\JÁ\vzory znaky\LITOŠICE znak barva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D72">
        <w:rPr>
          <w:rFonts w:ascii="Times New Roman" w:hAnsi="Times New Roman" w:cs="Times New Roman"/>
          <w:b/>
          <w:i/>
          <w:sz w:val="32"/>
        </w:rPr>
        <w:t xml:space="preserve">    </w:t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:rsidR="00865626" w:rsidRDefault="001E14D7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163830</wp:posOffset>
            </wp:positionH>
            <wp:positionV relativeFrom="page">
              <wp:posOffset>333375</wp:posOffset>
            </wp:positionV>
            <wp:extent cx="2562225" cy="62865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39934" r="16584" b="37964"/>
                    <a:stretch/>
                  </pic:blipFill>
                  <pic:spPr bwMode="auto">
                    <a:xfrm>
                      <a:off x="0" y="0"/>
                      <a:ext cx="256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CB0" w:rsidRPr="00BD2687">
        <w:rPr>
          <w:rFonts w:ascii="Times New Roman" w:hAnsi="Times New Roman" w:cs="Times New Roman"/>
          <w:b/>
          <w:i/>
          <w:color w:val="00B05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BD2687">
        <w:rPr>
          <w:rFonts w:ascii="Times New Roman" w:hAnsi="Times New Roman" w:cs="Times New Roman"/>
          <w:b/>
          <w:i/>
          <w:sz w:val="48"/>
        </w:rPr>
        <w:tab/>
      </w:r>
    </w:p>
    <w:p w:rsidR="00865626" w:rsidRPr="00865626" w:rsidRDefault="00865626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 w:rsidR="00BD2687" w:rsidRPr="00865626">
        <w:rPr>
          <w:rFonts w:ascii="Times New Roman" w:hAnsi="Times New Roman" w:cs="Times New Roman"/>
          <w:i/>
          <w:sz w:val="32"/>
        </w:rPr>
        <w:t>Obecní úřad Litošice</w:t>
      </w:r>
    </w:p>
    <w:p w:rsidR="00865626" w:rsidRDefault="00303CB0" w:rsidP="00066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="005F6D72" w:rsidRPr="00865626">
        <w:rPr>
          <w:rFonts w:ascii="Times New Roman" w:hAnsi="Times New Roman" w:cs="Times New Roman"/>
          <w:i/>
          <w:sz w:val="32"/>
        </w:rPr>
        <w:tab/>
      </w:r>
      <w:r w:rsidR="005F6D72" w:rsidRPr="00865626">
        <w:rPr>
          <w:rFonts w:ascii="Times New Roman" w:hAnsi="Times New Roman" w:cs="Times New Roman"/>
          <w:i/>
          <w:sz w:val="32"/>
        </w:rPr>
        <w:tab/>
      </w:r>
      <w:r w:rsidR="00BD2687" w:rsidRPr="00865626">
        <w:rPr>
          <w:rFonts w:ascii="Times New Roman" w:hAnsi="Times New Roman" w:cs="Times New Roman"/>
          <w:i/>
          <w:sz w:val="32"/>
        </w:rPr>
        <w:t xml:space="preserve">       </w:t>
      </w:r>
      <w:r w:rsidR="005F6D72" w:rsidRPr="00865626">
        <w:rPr>
          <w:rFonts w:ascii="Times New Roman" w:hAnsi="Times New Roman" w:cs="Times New Roman"/>
          <w:i/>
          <w:sz w:val="32"/>
        </w:rPr>
        <w:t xml:space="preserve"> Litošice 27   53501 Přelouč</w:t>
      </w:r>
      <w:r w:rsidR="00816E23" w:rsidRPr="00865626">
        <w:rPr>
          <w:rFonts w:ascii="Times New Roman" w:hAnsi="Times New Roman" w:cs="Times New Roman"/>
          <w:i/>
          <w:sz w:val="32"/>
        </w:rPr>
        <w:tab/>
      </w:r>
    </w:p>
    <w:p w:rsidR="00865626" w:rsidRPr="00865626" w:rsidRDefault="00865626" w:rsidP="00066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ED5B0D" w:rsidRDefault="00ED5B0D" w:rsidP="00B73E7C">
      <w:pPr>
        <w:shd w:val="clear" w:color="auto" w:fill="00B050"/>
        <w:rPr>
          <w:rFonts w:ascii="Times New Roman" w:hAnsi="Times New Roman" w:cs="Times New Roman"/>
          <w:sz w:val="18"/>
        </w:rPr>
      </w:pPr>
    </w:p>
    <w:p w:rsidR="0001412C" w:rsidRDefault="0001412C" w:rsidP="00903497">
      <w:pPr>
        <w:spacing w:after="0" w:line="240" w:lineRule="auto"/>
      </w:pPr>
    </w:p>
    <w:p w:rsidR="00E52965" w:rsidRDefault="00E52965" w:rsidP="00E52965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b/>
          <w:sz w:val="40"/>
          <w:szCs w:val="40"/>
          <w:lang w:eastAsia="cs-CZ"/>
        </w:rPr>
      </w:pPr>
      <w:r>
        <w:rPr>
          <w:rFonts w:ascii="TimesNewRomanPSMT" w:hAnsi="TimesNewRomanPSMT" w:cs="TimesNewRomanPSMT"/>
          <w:b/>
          <w:sz w:val="40"/>
          <w:szCs w:val="40"/>
          <w:lang w:eastAsia="cs-CZ"/>
        </w:rPr>
        <w:t>Ohlášení pořádání akce</w:t>
      </w:r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  <w:lang w:eastAsia="cs-CZ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cs-CZ"/>
        </w:rPr>
        <w:t xml:space="preserve">Žadatel: </w:t>
      </w:r>
      <w:r>
        <w:rPr>
          <w:rFonts w:ascii="TimesNewRomanPSMT" w:hAnsi="TimesNewRomanPSMT" w:cs="TimesNewRomanPSMT"/>
          <w:sz w:val="20"/>
          <w:szCs w:val="20"/>
          <w:lang w:eastAsia="cs-CZ"/>
        </w:rPr>
        <w:t>(příjmení, jméno, bydliště, datum nar., u PO název, sídlo, právní forma, IČO)</w:t>
      </w:r>
    </w:p>
    <w:p w:rsidR="00E52965" w:rsidRDefault="00E52965" w:rsidP="00E529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eastAsia="cs-CZ"/>
        </w:rPr>
      </w:pPr>
      <w:r>
        <w:rPr>
          <w:rFonts w:ascii="TimesNewRomanPSMT" w:hAnsi="TimesNewRomanPSMT" w:cs="TimesNewRomanPSMT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..............................................................................................................................................................</w:t>
      </w:r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  <w:lang w:eastAsia="cs-CZ"/>
        </w:rPr>
      </w:pPr>
    </w:p>
    <w:p w:rsidR="00E52965" w:rsidRDefault="00E52965" w:rsidP="00E529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  <w:lang w:eastAsia="cs-CZ"/>
        </w:rPr>
      </w:pPr>
      <w:r>
        <w:rPr>
          <w:rFonts w:ascii="TimesNewRomanPS-BoldMT" w:hAnsi="TimesNewRomanPS-BoldMT" w:cs="TimesNewRomanPS-BoldMT"/>
          <w:bCs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..............................................................................................................................................................</w:t>
      </w:r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</w:pPr>
    </w:p>
    <w:p w:rsidR="00E52965" w:rsidRDefault="00E52965" w:rsidP="00E529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  <w:t>TELEFON: ...........................................................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  <w:t>e-mail:....................................................................</w:t>
      </w:r>
      <w:proofErr w:type="gramEnd"/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</w:pPr>
    </w:p>
    <w:p w:rsidR="00E52965" w:rsidRDefault="00E52965" w:rsidP="00E529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cs-CZ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cs-CZ"/>
        </w:rPr>
        <w:t xml:space="preserve">Odpovědná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cs-CZ"/>
        </w:rPr>
        <w:t>osoba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cs-CZ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  <w:lang w:eastAsia="cs-CZ"/>
        </w:rPr>
        <w:t>..................................................................................................</w:t>
      </w:r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sz w:val="24"/>
          <w:szCs w:val="24"/>
          <w:lang w:eastAsia="cs-CZ"/>
        </w:rPr>
      </w:pPr>
    </w:p>
    <w:p w:rsidR="00E52965" w:rsidRDefault="00E52965" w:rsidP="00E529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  <w:t>Kontakt:</w:t>
      </w:r>
      <w:r>
        <w:rPr>
          <w:rFonts w:ascii="TimesNewRomanPS-BoldMT" w:hAnsi="TimesNewRomanPS-BoldMT" w:cs="TimesNewRomanPS-BoldMT"/>
          <w:bCs/>
          <w:sz w:val="20"/>
          <w:szCs w:val="20"/>
          <w:lang w:eastAsia="cs-CZ"/>
        </w:rPr>
        <w:t xml:space="preserve">   </w:t>
      </w:r>
      <w:proofErr w:type="gramEnd"/>
      <w:r>
        <w:rPr>
          <w:rFonts w:ascii="TimesNewRomanPS-BoldMT" w:hAnsi="TimesNewRomanPS-BoldMT" w:cs="TimesNewRomanPS-BoldMT"/>
          <w:bCs/>
          <w:sz w:val="20"/>
          <w:szCs w:val="20"/>
          <w:lang w:eastAsia="cs-CZ"/>
        </w:rPr>
        <w:t xml:space="preserve"> ..........................................................................................................................................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  <w:t xml:space="preserve"> </w:t>
      </w:r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</w:pPr>
    </w:p>
    <w:p w:rsidR="00E52965" w:rsidRDefault="00E52965" w:rsidP="00E529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eastAsia="cs-CZ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cs-CZ"/>
        </w:rPr>
        <w:t xml:space="preserve">Název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cs-CZ"/>
        </w:rPr>
        <w:t xml:space="preserve">akce:   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  <w:lang w:eastAsia="cs-CZ"/>
        </w:rPr>
        <w:t>.............................................................................................................</w:t>
      </w:r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sz w:val="24"/>
          <w:szCs w:val="24"/>
          <w:lang w:eastAsia="cs-CZ"/>
        </w:rPr>
      </w:pPr>
    </w:p>
    <w:p w:rsidR="00E52965" w:rsidRDefault="00E52965" w:rsidP="00E529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  <w:lang w:eastAsia="cs-CZ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  <w:t xml:space="preserve">Místo konání akce:  </w:t>
      </w:r>
      <w:r>
        <w:rPr>
          <w:rFonts w:ascii="TimesNewRomanPS-BoldMT" w:hAnsi="TimesNewRomanPS-BoldMT" w:cs="TimesNewRomanPS-BoldMT"/>
          <w:bCs/>
          <w:sz w:val="20"/>
          <w:szCs w:val="20"/>
          <w:lang w:eastAsia="cs-CZ"/>
        </w:rPr>
        <w:t>...........................................................................................................................</w:t>
      </w:r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Cs/>
          <w:sz w:val="24"/>
          <w:szCs w:val="24"/>
          <w:lang w:eastAsia="cs-CZ"/>
        </w:rPr>
      </w:pPr>
    </w:p>
    <w:p w:rsidR="00E52965" w:rsidRDefault="00E52965" w:rsidP="00E52965">
      <w:pPr>
        <w:tabs>
          <w:tab w:val="left" w:pos="2835"/>
          <w:tab w:val="left" w:pos="6521"/>
        </w:tabs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  <w:t xml:space="preserve">Datum: 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  <w:tab/>
        <w:t>Hodina zahájení: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  <w:tab/>
        <w:t>Hodina ukončení:</w:t>
      </w:r>
    </w:p>
    <w:p w:rsidR="00E52965" w:rsidRDefault="00E52965" w:rsidP="00E52965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  <w:t xml:space="preserve">Souhlas majitele areálu (pozemku): </w:t>
      </w:r>
      <w:r>
        <w:rPr>
          <w:rFonts w:ascii="TimesNewRomanPS-BoldMT" w:hAnsi="TimesNewRomanPS-BoldMT" w:cs="TimesNewRomanPS-BoldMT"/>
          <w:b/>
          <w:bCs/>
          <w:sz w:val="20"/>
          <w:szCs w:val="20"/>
          <w:vertAlign w:val="superscript"/>
          <w:lang w:eastAsia="cs-CZ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  <w:t xml:space="preserve"> souhlasím                    </w:t>
      </w:r>
      <w:r>
        <w:rPr>
          <w:rFonts w:ascii="TimesNewRomanPS-BoldMT" w:hAnsi="TimesNewRomanPS-BoldMT" w:cs="TimesNewRomanPS-BoldMT"/>
          <w:b/>
          <w:bCs/>
          <w:sz w:val="20"/>
          <w:szCs w:val="20"/>
          <w:vertAlign w:val="superscript"/>
          <w:lang w:eastAsia="cs-CZ"/>
        </w:rPr>
        <w:t>*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  <w:t xml:space="preserve"> nesouhlasím</w:t>
      </w:r>
    </w:p>
    <w:p w:rsidR="00E52965" w:rsidRDefault="00E52965" w:rsidP="00E529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cs-CZ"/>
        </w:rPr>
        <w:t>Druh ,účel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cs-CZ"/>
        </w:rPr>
        <w:t xml:space="preserve"> akce: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  <w:t xml:space="preserve"> </w:t>
      </w:r>
    </w:p>
    <w:p w:rsidR="00E52965" w:rsidRPr="00FD401C" w:rsidRDefault="00E52965" w:rsidP="00E529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</w:pPr>
      <w:r>
        <w:rPr>
          <w:rFonts w:ascii="Wingdings-Regular" w:eastAsia="Wingdings-Regular" w:hAnsi="TimesNewRomanPSMT" w:cs="Wingdings-Regular" w:hint="eastAsia"/>
          <w:sz w:val="24"/>
          <w:szCs w:val="24"/>
          <w:lang w:eastAsia="cs-CZ"/>
        </w:rPr>
        <w:t xml:space="preserve"> </w:t>
      </w:r>
      <w:r>
        <w:rPr>
          <w:rFonts w:ascii="TimesNewRomanPSMT" w:hAnsi="TimesNewRomanPSMT" w:cs="TimesNewRomanPSMT"/>
          <w:sz w:val="24"/>
          <w:szCs w:val="24"/>
          <w:lang w:eastAsia="cs-CZ"/>
        </w:rPr>
        <w:t>živá hudební produkce – plesy, koncerty, zábavná a poslechová hudba</w:t>
      </w:r>
    </w:p>
    <w:p w:rsidR="00E52965" w:rsidRDefault="00E52965" w:rsidP="00E529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cs-CZ"/>
        </w:rPr>
      </w:pPr>
      <w:r>
        <w:rPr>
          <w:rFonts w:ascii="Wingdings-Regular" w:eastAsia="Wingdings-Regular" w:hAnsi="TimesNewRomanPSMT" w:cs="Wingdings-Regular" w:hint="eastAsia"/>
          <w:sz w:val="24"/>
          <w:szCs w:val="24"/>
          <w:lang w:eastAsia="cs-CZ"/>
        </w:rPr>
        <w:t xml:space="preserve"> </w:t>
      </w:r>
      <w:r>
        <w:rPr>
          <w:rFonts w:ascii="TimesNewRomanPSMT" w:hAnsi="TimesNewRomanPSMT" w:cs="TimesNewRomanPSMT"/>
          <w:sz w:val="24"/>
          <w:szCs w:val="24"/>
          <w:lang w:eastAsia="cs-CZ"/>
        </w:rPr>
        <w:t xml:space="preserve">reprodukované hudební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cs-CZ"/>
        </w:rPr>
        <w:t>přestavení - diskotéky</w:t>
      </w:r>
      <w:proofErr w:type="gramEnd"/>
      <w:r>
        <w:rPr>
          <w:rFonts w:ascii="TimesNewRomanPSMT" w:hAnsi="TimesNewRomanPSMT" w:cs="TimesNewRomanPSMT"/>
          <w:sz w:val="24"/>
          <w:szCs w:val="24"/>
          <w:lang w:eastAsia="cs-CZ"/>
        </w:rPr>
        <w:t xml:space="preserve"> apod.</w:t>
      </w:r>
    </w:p>
    <w:p w:rsidR="00E52965" w:rsidRDefault="00E52965" w:rsidP="00E529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cs-CZ"/>
        </w:rPr>
      </w:pPr>
      <w:r>
        <w:rPr>
          <w:rFonts w:ascii="Wingdings-Regular" w:eastAsia="Wingdings-Regular" w:hAnsi="TimesNewRomanPSMT" w:cs="Wingdings-Regular" w:hint="eastAsia"/>
          <w:sz w:val="24"/>
          <w:szCs w:val="24"/>
          <w:lang w:eastAsia="cs-CZ"/>
        </w:rPr>
        <w:t xml:space="preserve"> </w:t>
      </w:r>
      <w:r>
        <w:rPr>
          <w:rFonts w:ascii="TimesNewRomanPSMT" w:hAnsi="TimesNewRomanPSMT" w:cs="TimesNewRomanPSMT"/>
          <w:sz w:val="24"/>
          <w:szCs w:val="24"/>
          <w:lang w:eastAsia="cs-CZ"/>
        </w:rPr>
        <w:t>společenské akce – módní přehlídky, taneční soutěže, průvody</w:t>
      </w:r>
    </w:p>
    <w:p w:rsidR="00E52965" w:rsidRDefault="00E52965" w:rsidP="00E529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cs-CZ"/>
        </w:rPr>
      </w:pPr>
      <w:r>
        <w:rPr>
          <w:rFonts w:ascii="Wingdings-Regular" w:eastAsia="Wingdings-Regular" w:hAnsi="TimesNewRomanPSMT" w:cs="Wingdings-Regular" w:hint="eastAsia"/>
          <w:sz w:val="24"/>
          <w:szCs w:val="24"/>
          <w:lang w:eastAsia="cs-CZ"/>
        </w:rPr>
        <w:t xml:space="preserve"> </w:t>
      </w:r>
      <w:r>
        <w:rPr>
          <w:rFonts w:ascii="TimesNewRomanPSMT" w:hAnsi="TimesNewRomanPSMT" w:cs="TimesNewRomanPSMT"/>
          <w:sz w:val="24"/>
          <w:szCs w:val="24"/>
          <w:lang w:eastAsia="cs-CZ"/>
        </w:rPr>
        <w:t>představení a soutěže pro děti</w:t>
      </w:r>
    </w:p>
    <w:p w:rsidR="00E52965" w:rsidRDefault="00E52965" w:rsidP="00E529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cs-CZ"/>
        </w:rPr>
      </w:pPr>
      <w:r>
        <w:rPr>
          <w:rFonts w:ascii="Wingdings-Regular" w:eastAsia="Wingdings-Regular" w:hAnsi="TimesNewRomanPSMT" w:cs="Wingdings-Regular" w:hint="eastAsia"/>
          <w:sz w:val="24"/>
          <w:szCs w:val="24"/>
          <w:lang w:eastAsia="cs-CZ"/>
        </w:rPr>
        <w:t xml:space="preserve"> </w:t>
      </w:r>
      <w:r>
        <w:rPr>
          <w:rFonts w:ascii="TimesNewRomanPSMT" w:hAnsi="TimesNewRomanPSMT" w:cs="TimesNewRomanPSMT"/>
          <w:sz w:val="24"/>
          <w:szCs w:val="24"/>
          <w:lang w:eastAsia="cs-CZ"/>
        </w:rPr>
        <w:t>sportovní akce</w:t>
      </w:r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eastAsia="cs-CZ"/>
        </w:rPr>
      </w:pPr>
      <w:r>
        <w:rPr>
          <w:rFonts w:ascii="Wingdings-Regular" w:eastAsia="Wingdings-Regular" w:hAnsi="TimesNewRomanPSMT" w:cs="Wingdings-Regular" w:hint="eastAsia"/>
          <w:sz w:val="24"/>
          <w:szCs w:val="24"/>
          <w:lang w:eastAsia="cs-CZ"/>
        </w:rPr>
        <w:t xml:space="preserve">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cs-CZ"/>
        </w:rPr>
        <w:t>jiné :</w:t>
      </w:r>
      <w:proofErr w:type="gramEnd"/>
      <w:r>
        <w:rPr>
          <w:rFonts w:ascii="TimesNewRomanPSMT" w:hAnsi="TimesNewRomanPSMT" w:cs="TimesNewRomanPSMT"/>
          <w:sz w:val="24"/>
          <w:szCs w:val="24"/>
          <w:lang w:eastAsia="cs-CZ"/>
        </w:rPr>
        <w:t xml:space="preserve"> ...............................................................................................................</w:t>
      </w:r>
    </w:p>
    <w:p w:rsidR="00E52965" w:rsidRPr="00E52965" w:rsidRDefault="00E52965" w:rsidP="00E5296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6"/>
          <w:u w:val="single"/>
          <w:lang w:eastAsia="cs-CZ"/>
        </w:rPr>
      </w:pPr>
      <w:r w:rsidRPr="00E52965">
        <w:rPr>
          <w:rFonts w:ascii="Arial" w:eastAsia="Times New Roman" w:hAnsi="Arial" w:cs="Arial"/>
          <w:b/>
          <w:sz w:val="18"/>
          <w:szCs w:val="16"/>
          <w:u w:val="single"/>
          <w:lang w:eastAsia="cs-CZ"/>
        </w:rPr>
        <w:t xml:space="preserve">Prohlášení: </w:t>
      </w:r>
    </w:p>
    <w:p w:rsidR="00E52965" w:rsidRPr="002D611F" w:rsidRDefault="00E52965" w:rsidP="002D611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18"/>
          <w:szCs w:val="16"/>
          <w:lang w:eastAsia="cs-CZ"/>
        </w:rPr>
      </w:pPr>
      <w:r w:rsidRPr="00E52965">
        <w:rPr>
          <w:rFonts w:ascii="Arial" w:eastAsia="Times New Roman" w:hAnsi="Arial" w:cs="Arial"/>
          <w:b/>
          <w:sz w:val="18"/>
          <w:szCs w:val="16"/>
          <w:lang w:eastAsia="cs-CZ"/>
        </w:rPr>
        <w:t xml:space="preserve">Před podáním této žádosti, jsem se seznámil s OZV obce Litošice č. 2/2013 </w:t>
      </w:r>
      <w:r w:rsidRPr="00E52965">
        <w:rPr>
          <w:rFonts w:ascii="Arial" w:eastAsia="Times New Roman" w:hAnsi="Arial" w:cs="Arial"/>
          <w:i/>
          <w:sz w:val="18"/>
          <w:szCs w:val="16"/>
          <w:lang w:eastAsia="cs-CZ"/>
        </w:rPr>
        <w:t>k zabezpečení místních záležitostí veřejného pořádku,</w:t>
      </w:r>
      <w:r w:rsidRPr="00E52965">
        <w:rPr>
          <w:rFonts w:ascii="Arial" w:eastAsia="Times New Roman" w:hAnsi="Arial" w:cs="Arial"/>
          <w:i/>
          <w:sz w:val="18"/>
          <w:szCs w:val="16"/>
          <w:lang w:eastAsia="cs-CZ"/>
        </w:rPr>
        <w:t xml:space="preserve"> </w:t>
      </w:r>
      <w:r w:rsidRPr="00E52965">
        <w:rPr>
          <w:rFonts w:ascii="Arial" w:eastAsia="Times New Roman" w:hAnsi="Arial" w:cs="Arial"/>
          <w:i/>
          <w:sz w:val="18"/>
          <w:szCs w:val="16"/>
          <w:lang w:eastAsia="cs-CZ"/>
        </w:rPr>
        <w:t>ochrany veřejné zeleně a čistoty veřejných prostranství</w:t>
      </w:r>
      <w:r w:rsidRPr="00E52965">
        <w:rPr>
          <w:rFonts w:ascii="Arial" w:eastAsia="Times New Roman" w:hAnsi="Arial" w:cs="Arial"/>
          <w:b/>
          <w:sz w:val="18"/>
          <w:szCs w:val="16"/>
          <w:lang w:eastAsia="cs-CZ"/>
        </w:rPr>
        <w:t xml:space="preserve"> čl.7 (podmínky pro pořádání veřejnosti přístupných sportovních a kulturních podniků, pro pořádání veřejných hudebních produkcí) a zavazuji se dodržovat podmínky dané touto vyhláškou</w:t>
      </w:r>
      <w:r w:rsidR="002D611F">
        <w:rPr>
          <w:rFonts w:ascii="Arial" w:eastAsia="Times New Roman" w:hAnsi="Arial" w:cs="Arial"/>
          <w:b/>
          <w:sz w:val="18"/>
          <w:szCs w:val="16"/>
          <w:lang w:eastAsia="cs-CZ"/>
        </w:rPr>
        <w:t xml:space="preserve"> a</w:t>
      </w:r>
      <w:r w:rsidR="002D611F" w:rsidRPr="002D611F">
        <w:rPr>
          <w:rFonts w:ascii="Arial" w:eastAsia="Times New Roman" w:hAnsi="Arial" w:cs="Arial"/>
          <w:b/>
          <w:sz w:val="18"/>
          <w:szCs w:val="16"/>
          <w:lang w:eastAsia="cs-CZ"/>
        </w:rPr>
        <w:t xml:space="preserve"> </w:t>
      </w:r>
      <w:r w:rsidR="002D611F" w:rsidRPr="002D611F">
        <w:rPr>
          <w:rFonts w:ascii="Arial" w:eastAsia="Times New Roman" w:hAnsi="Arial" w:cs="Arial"/>
          <w:b/>
          <w:sz w:val="18"/>
          <w:szCs w:val="16"/>
          <w:lang w:eastAsia="cs-CZ"/>
        </w:rPr>
        <w:t>dodržování nočního klidu dle § 5 odst. 6 zákona č. 251/2016 Sb., o některých přestupcích</w:t>
      </w:r>
      <w:r w:rsidR="002D611F">
        <w:rPr>
          <w:rFonts w:ascii="Arial" w:eastAsia="Times New Roman" w:hAnsi="Arial" w:cs="Arial"/>
          <w:b/>
          <w:sz w:val="18"/>
          <w:szCs w:val="16"/>
          <w:lang w:eastAsia="cs-CZ"/>
        </w:rPr>
        <w:t>.</w:t>
      </w:r>
    </w:p>
    <w:p w:rsidR="00E52965" w:rsidRPr="00E52965" w:rsidRDefault="00E52965" w:rsidP="002D611F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18"/>
          <w:szCs w:val="16"/>
          <w:lang w:eastAsia="cs-CZ"/>
        </w:rPr>
      </w:pPr>
      <w:r w:rsidRPr="00E52965">
        <w:rPr>
          <w:rFonts w:ascii="Arial" w:eastAsia="Times New Roman" w:hAnsi="Arial" w:cs="Arial"/>
          <w:b/>
          <w:sz w:val="18"/>
          <w:szCs w:val="16"/>
          <w:lang w:eastAsia="cs-CZ"/>
        </w:rPr>
        <w:t>Součástí tohoto oznámení je příloha č.1 a v případě zapůjčení sálu, též předávací protokol s dokladem o zaplacení pronájmu sálu.</w:t>
      </w:r>
    </w:p>
    <w:p w:rsidR="00E52965" w:rsidRPr="007B30F2" w:rsidRDefault="00E52965" w:rsidP="00E5296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u w:val="single"/>
          <w:lang w:eastAsia="cs-CZ"/>
        </w:rPr>
      </w:pPr>
    </w:p>
    <w:p w:rsidR="00E52965" w:rsidRPr="00FD401C" w:rsidRDefault="00E52965" w:rsidP="00E5296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cs-CZ"/>
        </w:rPr>
      </w:pPr>
    </w:p>
    <w:p w:rsidR="00E52965" w:rsidRDefault="00E52965" w:rsidP="00E5296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u w:val="single"/>
          <w:lang w:eastAsia="cs-CZ"/>
        </w:rPr>
        <w:t>Souhlas a čestné prohlášení:</w:t>
      </w:r>
    </w:p>
    <w:p w:rsidR="00E52965" w:rsidRDefault="00E52965" w:rsidP="00E52965">
      <w:p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Podáním této žádosti, souhlasím se zpracováním mých osobních údajů v souladu s ustanovením zákona č. 101/2000 Sb., o ochraně osobních údajů, ve znění pozdějších předpisů pro účely posouzení mé žádosti. Tento souhlas uděluji po celou dobu projednávání žádosti, užívání služby a dobu nutnou k archivaci</w:t>
      </w:r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eastAsia="cs-CZ"/>
        </w:rPr>
      </w:pPr>
      <w:bookmarkStart w:id="0" w:name="_GoBack"/>
      <w:bookmarkEnd w:id="0"/>
    </w:p>
    <w:p w:rsidR="00E52965" w:rsidRDefault="00E52965" w:rsidP="00E52965">
      <w:pPr>
        <w:spacing w:before="100" w:beforeAutospacing="1" w:after="0" w:line="120" w:lineRule="exact"/>
        <w:outlineLvl w:val="0"/>
        <w:rPr>
          <w:rFonts w:ascii="TimesNewRomanPSMT" w:hAnsi="TimesNewRomanPSMT" w:cs="TimesNewRomanPSMT"/>
          <w:sz w:val="24"/>
          <w:szCs w:val="24"/>
          <w:lang w:eastAsia="cs-CZ"/>
        </w:rPr>
      </w:pPr>
      <w:r>
        <w:rPr>
          <w:rFonts w:ascii="TimesNewRomanPSMT" w:hAnsi="TimesNewRomanPSMT" w:cs="TimesNewRomanPSMT"/>
          <w:sz w:val="24"/>
          <w:szCs w:val="24"/>
          <w:lang w:eastAsia="cs-CZ"/>
        </w:rPr>
        <w:t xml:space="preserve">V Litošicích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cs-CZ"/>
        </w:rPr>
        <w:t>dne:…</w:t>
      </w:r>
      <w:proofErr w:type="gramEnd"/>
      <w:r>
        <w:rPr>
          <w:rFonts w:ascii="TimesNewRomanPSMT" w:hAnsi="TimesNewRomanPSMT" w:cs="TimesNewRomanPSMT"/>
          <w:sz w:val="24"/>
          <w:szCs w:val="24"/>
          <w:lang w:eastAsia="cs-CZ"/>
        </w:rPr>
        <w:t>………………..</w:t>
      </w:r>
      <w:r>
        <w:rPr>
          <w:rFonts w:ascii="TimesNewRomanPSMT" w:hAnsi="TimesNewRomanPSMT" w:cs="TimesNewRomanPSMT"/>
          <w:sz w:val="24"/>
          <w:szCs w:val="24"/>
          <w:lang w:eastAsia="cs-CZ"/>
        </w:rPr>
        <w:tab/>
      </w:r>
      <w:r>
        <w:rPr>
          <w:rFonts w:ascii="TimesNewRomanPSMT" w:hAnsi="TimesNewRomanPSMT" w:cs="TimesNewRomanPSMT"/>
          <w:sz w:val="24"/>
          <w:szCs w:val="24"/>
          <w:lang w:eastAsia="cs-CZ"/>
        </w:rPr>
        <w:tab/>
      </w:r>
      <w:r>
        <w:rPr>
          <w:rFonts w:ascii="TimesNewRomanPSMT" w:hAnsi="TimesNewRomanPSMT" w:cs="TimesNewRomanPSMT"/>
          <w:sz w:val="24"/>
          <w:szCs w:val="24"/>
          <w:lang w:eastAsia="cs-CZ"/>
        </w:rPr>
        <w:tab/>
      </w:r>
      <w:r>
        <w:rPr>
          <w:rFonts w:ascii="TimesNewRomanPSMT" w:hAnsi="TimesNewRomanPSMT" w:cs="TimesNewRomanPSMT"/>
          <w:sz w:val="24"/>
          <w:szCs w:val="24"/>
          <w:lang w:eastAsia="cs-CZ"/>
        </w:rPr>
        <w:tab/>
      </w:r>
      <w:r>
        <w:rPr>
          <w:rFonts w:ascii="TimesNewRomanPSMT" w:hAnsi="TimesNewRomanPSMT" w:cs="TimesNewRomanPSMT"/>
          <w:sz w:val="24"/>
          <w:szCs w:val="24"/>
          <w:lang w:eastAsia="cs-CZ"/>
        </w:rPr>
        <w:t xml:space="preserve">   </w:t>
      </w:r>
      <w:r>
        <w:rPr>
          <w:rFonts w:ascii="TimesNewRomanPSMT" w:hAnsi="TimesNewRomanPSMT" w:cs="TimesNewRomanPSMT"/>
          <w:sz w:val="24"/>
          <w:szCs w:val="24"/>
          <w:lang w:eastAsia="cs-CZ"/>
        </w:rPr>
        <w:t>……………………………………..</w:t>
      </w:r>
    </w:p>
    <w:p w:rsidR="00E52965" w:rsidRDefault="00E52965" w:rsidP="00E52965">
      <w:pPr>
        <w:spacing w:after="0" w:line="240" w:lineRule="auto"/>
        <w:outlineLvl w:val="0"/>
        <w:rPr>
          <w:rFonts w:ascii="TimesNewRomanPSMT" w:hAnsi="TimesNewRomanPSMT" w:cs="TimesNewRomanPSMT"/>
          <w:sz w:val="24"/>
          <w:szCs w:val="24"/>
          <w:lang w:eastAsia="cs-CZ"/>
        </w:rPr>
      </w:pPr>
      <w:r>
        <w:rPr>
          <w:rFonts w:ascii="TimesNewRomanPSMT" w:hAnsi="TimesNewRomanPSMT" w:cs="TimesNewRomanPSMT"/>
          <w:sz w:val="24"/>
          <w:szCs w:val="24"/>
          <w:lang w:eastAsia="cs-CZ"/>
        </w:rPr>
        <w:tab/>
      </w:r>
      <w:r>
        <w:rPr>
          <w:rFonts w:ascii="TimesNewRomanPSMT" w:hAnsi="TimesNewRomanPSMT" w:cs="TimesNewRomanPSMT"/>
          <w:sz w:val="24"/>
          <w:szCs w:val="24"/>
          <w:lang w:eastAsia="cs-CZ"/>
        </w:rPr>
        <w:tab/>
      </w:r>
      <w:r>
        <w:rPr>
          <w:rFonts w:ascii="TimesNewRomanPSMT" w:hAnsi="TimesNewRomanPSMT" w:cs="TimesNewRomanPSMT"/>
          <w:sz w:val="24"/>
          <w:szCs w:val="24"/>
          <w:lang w:eastAsia="cs-CZ"/>
        </w:rPr>
        <w:tab/>
      </w:r>
      <w:r>
        <w:rPr>
          <w:rFonts w:ascii="TimesNewRomanPSMT" w:hAnsi="TimesNewRomanPSMT" w:cs="TimesNewRomanPSMT"/>
          <w:sz w:val="24"/>
          <w:szCs w:val="24"/>
          <w:lang w:eastAsia="cs-CZ"/>
        </w:rPr>
        <w:tab/>
      </w:r>
      <w:r>
        <w:rPr>
          <w:rFonts w:ascii="TimesNewRomanPSMT" w:hAnsi="TimesNewRomanPSMT" w:cs="TimesNewRomanPSMT"/>
          <w:sz w:val="24"/>
          <w:szCs w:val="24"/>
          <w:lang w:eastAsia="cs-CZ"/>
        </w:rPr>
        <w:tab/>
      </w:r>
      <w:r>
        <w:rPr>
          <w:rFonts w:ascii="TimesNewRomanPSMT" w:hAnsi="TimesNewRomanPSMT" w:cs="TimesNewRomanPSMT"/>
          <w:sz w:val="24"/>
          <w:szCs w:val="24"/>
          <w:lang w:eastAsia="cs-CZ"/>
        </w:rPr>
        <w:tab/>
      </w:r>
      <w:r>
        <w:rPr>
          <w:rFonts w:ascii="TimesNewRomanPSMT" w:hAnsi="TimesNewRomanPSMT" w:cs="TimesNewRomanPSMT"/>
          <w:sz w:val="24"/>
          <w:szCs w:val="24"/>
          <w:lang w:eastAsia="cs-CZ"/>
        </w:rPr>
        <w:tab/>
      </w:r>
      <w:r>
        <w:rPr>
          <w:rFonts w:ascii="TimesNewRomanPSMT" w:hAnsi="TimesNewRomanPSMT" w:cs="TimesNewRomanPSMT"/>
          <w:sz w:val="24"/>
          <w:szCs w:val="24"/>
          <w:lang w:eastAsia="cs-CZ"/>
        </w:rPr>
        <w:tab/>
      </w:r>
      <w:r>
        <w:rPr>
          <w:rFonts w:ascii="TimesNewRomanPSMT" w:hAnsi="TimesNewRomanPSMT" w:cs="TimesNewRomanPSMT"/>
          <w:sz w:val="24"/>
          <w:szCs w:val="24"/>
          <w:lang w:eastAsia="cs-CZ"/>
        </w:rPr>
        <w:tab/>
      </w:r>
      <w:r>
        <w:rPr>
          <w:rFonts w:ascii="TimesNewRomanPSMT" w:hAnsi="TimesNewRomanPSMT" w:cs="TimesNewRomanPSMT"/>
          <w:sz w:val="24"/>
          <w:szCs w:val="24"/>
          <w:lang w:eastAsia="cs-CZ"/>
        </w:rPr>
        <w:tab/>
        <w:t>podpis žadatele</w:t>
      </w:r>
    </w:p>
    <w:p w:rsidR="00E52965" w:rsidRPr="0058559B" w:rsidRDefault="00E52965" w:rsidP="00E52965">
      <w:pPr>
        <w:spacing w:after="0" w:line="240" w:lineRule="auto"/>
        <w:outlineLvl w:val="0"/>
        <w:rPr>
          <w:rFonts w:ascii="TimesNewRomanPSMT" w:hAnsi="TimesNewRomanPSMT" w:cs="TimesNewRomanPSMT"/>
          <w:sz w:val="10"/>
          <w:szCs w:val="24"/>
          <w:lang w:eastAsia="cs-CZ"/>
        </w:rPr>
      </w:pPr>
    </w:p>
    <w:p w:rsidR="00E52965" w:rsidRPr="00A05C58" w:rsidRDefault="00E52965" w:rsidP="00E52965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 xml:space="preserve">Obec Litošice, Litošice 27, </w:t>
      </w:r>
      <w:proofErr w:type="gramStart"/>
      <w:r>
        <w:rPr>
          <w:sz w:val="16"/>
        </w:rPr>
        <w:t>535  01</w:t>
      </w:r>
      <w:proofErr w:type="gramEnd"/>
      <w:r>
        <w:rPr>
          <w:sz w:val="16"/>
        </w:rPr>
        <w:t xml:space="preserve">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E52965" w:rsidRDefault="00E52965" w:rsidP="00E52965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  <w:r>
        <w:rPr>
          <w:sz w:val="16"/>
        </w:rPr>
        <w:tab/>
      </w:r>
      <w:r>
        <w:rPr>
          <w:sz w:val="16"/>
        </w:rPr>
        <w:tab/>
      </w:r>
    </w:p>
    <w:p w:rsidR="00E52965" w:rsidRDefault="00E52965" w:rsidP="00E52965">
      <w:r>
        <w:rPr>
          <w:sz w:val="16"/>
        </w:rPr>
        <w:t xml:space="preserve">Úřední den: pondělí od </w:t>
      </w:r>
      <w:proofErr w:type="gramStart"/>
      <w:r>
        <w:rPr>
          <w:sz w:val="16"/>
        </w:rPr>
        <w:t>18 – 19</w:t>
      </w:r>
      <w:proofErr w:type="gramEnd"/>
      <w:r>
        <w:rPr>
          <w:sz w:val="16"/>
        </w:rPr>
        <w:t xml:space="preserve"> hodin</w:t>
      </w:r>
      <w:r>
        <w:rPr>
          <w:sz w:val="16"/>
        </w:rPr>
        <w:tab/>
      </w:r>
      <w:r>
        <w:rPr>
          <w:sz w:val="16"/>
        </w:rPr>
        <w:tab/>
      </w:r>
      <w:hyperlink r:id="rId8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9" w:history="1">
        <w:r w:rsidRPr="00945E7F">
          <w:rPr>
            <w:rStyle w:val="Hypertextovodkaz"/>
            <w:sz w:val="16"/>
          </w:rPr>
          <w:t>info@litosice.cz</w:t>
        </w:r>
      </w:hyperlink>
      <w:r w:rsidRPr="0058559B">
        <w:t xml:space="preserve"> </w:t>
      </w:r>
    </w:p>
    <w:p w:rsidR="00E52965" w:rsidRDefault="00E52965" w:rsidP="00E52965"/>
    <w:p w:rsidR="00E52965" w:rsidRDefault="00E52965" w:rsidP="00E52965">
      <w:r>
        <w:t>Příloha č.1</w:t>
      </w:r>
    </w:p>
    <w:p w:rsidR="00E52965" w:rsidRPr="00C958D2" w:rsidRDefault="00E52965" w:rsidP="00E52965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cs-CZ"/>
        </w:rPr>
      </w:pPr>
      <w:r w:rsidRPr="00C958D2">
        <w:rPr>
          <w:rFonts w:ascii="TimesNewRomanPS-BoldMT" w:hAnsi="TimesNewRomanPS-BoldMT" w:cs="TimesNewRomanPS-BoldMT"/>
          <w:b/>
          <w:bCs/>
          <w:sz w:val="28"/>
          <w:szCs w:val="28"/>
          <w:lang w:eastAsia="cs-CZ"/>
        </w:rPr>
        <w:t>Ohlášení akcí</w:t>
      </w:r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eastAsia="cs-CZ"/>
        </w:rPr>
      </w:pPr>
    </w:p>
    <w:p w:rsidR="00E52965" w:rsidRPr="00E52965" w:rsidRDefault="00E52965" w:rsidP="00E5296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lang w:eastAsia="cs-CZ"/>
        </w:rPr>
      </w:pPr>
      <w:r w:rsidRPr="00E52965">
        <w:rPr>
          <w:rFonts w:ascii="TimesNewRomanPSMT" w:hAnsi="TimesNewRomanPSMT" w:cs="TimesNewRomanPSMT"/>
          <w:b/>
          <w:sz w:val="24"/>
          <w:lang w:eastAsia="cs-CZ"/>
        </w:rPr>
        <w:t xml:space="preserve">Pořadatelé kulturních, společenských, sportovních a veřejných akcí jsou na základě OZV obce Litošice č.2/2013 povinni písemně ohlásit na formuláři Obecního úřadu nebo dopisem, pořádání akce </w:t>
      </w:r>
      <w:r w:rsidRPr="00E52965">
        <w:rPr>
          <w:rFonts w:ascii="TimesNewRomanPS-BoldMT" w:hAnsi="TimesNewRomanPS-BoldMT" w:cs="TimesNewRomanPS-BoldMT"/>
          <w:b/>
          <w:bCs/>
          <w:sz w:val="24"/>
          <w:lang w:eastAsia="cs-CZ"/>
        </w:rPr>
        <w:t>nejméně 10 dnů před konáním akce</w:t>
      </w:r>
      <w:r w:rsidRPr="00E52965">
        <w:rPr>
          <w:rFonts w:ascii="TimesNewRomanPSMT" w:hAnsi="TimesNewRomanPSMT" w:cs="TimesNewRomanPSMT"/>
          <w:b/>
          <w:sz w:val="24"/>
          <w:lang w:eastAsia="cs-CZ"/>
        </w:rPr>
        <w:t>, kde uvede všechny náležitosti – viz.str.1:</w:t>
      </w:r>
    </w:p>
    <w:p w:rsidR="00E52965" w:rsidRPr="00E52965" w:rsidRDefault="00E52965" w:rsidP="00E52965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szCs w:val="20"/>
          <w:lang w:eastAsia="cs-CZ"/>
        </w:rPr>
      </w:pPr>
    </w:p>
    <w:p w:rsidR="00E52965" w:rsidRPr="00E52965" w:rsidRDefault="00E52965" w:rsidP="00E5296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lang w:eastAsia="cs-CZ"/>
        </w:rPr>
      </w:pPr>
      <w:r w:rsidRPr="00E52965">
        <w:rPr>
          <w:rFonts w:ascii="TimesNewRomanPS-BoldMT" w:hAnsi="TimesNewRomanPS-BoldMT" w:cs="TimesNewRomanPS-BoldMT"/>
          <w:b/>
          <w:bCs/>
          <w:sz w:val="24"/>
          <w:lang w:eastAsia="cs-CZ"/>
        </w:rPr>
        <w:t xml:space="preserve">Další povinnosti </w:t>
      </w:r>
      <w:proofErr w:type="gramStart"/>
      <w:r w:rsidRPr="00E52965">
        <w:rPr>
          <w:rFonts w:ascii="TimesNewRomanPS-BoldMT" w:hAnsi="TimesNewRomanPS-BoldMT" w:cs="TimesNewRomanPS-BoldMT"/>
          <w:b/>
          <w:bCs/>
          <w:sz w:val="24"/>
          <w:lang w:eastAsia="cs-CZ"/>
        </w:rPr>
        <w:t xml:space="preserve">pořadatele </w:t>
      </w:r>
      <w:r w:rsidRPr="00E52965">
        <w:rPr>
          <w:rFonts w:ascii="TimesNewRomanPSMT" w:hAnsi="TimesNewRomanPSMT" w:cs="TimesNewRomanPSMT"/>
          <w:sz w:val="24"/>
          <w:lang w:eastAsia="cs-CZ"/>
        </w:rPr>
        <w:t>:</w:t>
      </w:r>
      <w:proofErr w:type="gramEnd"/>
    </w:p>
    <w:p w:rsidR="00E52965" w:rsidRPr="00E52965" w:rsidRDefault="00E52965" w:rsidP="00E5296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lang w:eastAsia="cs-CZ"/>
        </w:rPr>
      </w:pPr>
      <w:r w:rsidRPr="00E52965">
        <w:rPr>
          <w:rFonts w:ascii="TimesNewRomanPSMT" w:hAnsi="TimesNewRomanPSMT" w:cs="TimesNewRomanPSMT"/>
          <w:sz w:val="24"/>
          <w:lang w:eastAsia="cs-CZ"/>
        </w:rPr>
        <w:t>Pořadatel je povinen zajistit pořádek veřejného prostranství po skončení akce a postupovat v souladu se zákonem o obcích č.128/2000Sb.</w:t>
      </w:r>
    </w:p>
    <w:p w:rsidR="00E52965" w:rsidRPr="00E52965" w:rsidRDefault="00E52965" w:rsidP="00E5296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lang w:eastAsia="cs-CZ"/>
        </w:rPr>
      </w:pPr>
      <w:r w:rsidRPr="00E52965">
        <w:rPr>
          <w:rFonts w:ascii="Symbol" w:hAnsi="Symbol" w:cs="Symbol"/>
          <w:sz w:val="24"/>
          <w:lang w:eastAsia="cs-CZ"/>
        </w:rPr>
        <w:t></w:t>
      </w:r>
      <w:r w:rsidRPr="00E52965">
        <w:rPr>
          <w:rFonts w:ascii="TimesNewRomanPSMT" w:hAnsi="TimesNewRomanPSMT" w:cs="TimesNewRomanPSMT"/>
          <w:sz w:val="24"/>
          <w:lang w:eastAsia="cs-CZ"/>
        </w:rPr>
        <w:t>Pořadatel akce smí pořádat akci pouze se souhlasem majitele pozemku či objektu, kde je akce uskutečněna.</w:t>
      </w:r>
    </w:p>
    <w:p w:rsidR="00E52965" w:rsidRPr="00E52965" w:rsidRDefault="00E52965" w:rsidP="00E5296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lang w:eastAsia="cs-CZ"/>
        </w:rPr>
      </w:pPr>
      <w:r w:rsidRPr="00E52965">
        <w:rPr>
          <w:rFonts w:ascii="Symbol" w:hAnsi="Symbol" w:cs="Symbol"/>
          <w:sz w:val="24"/>
          <w:lang w:eastAsia="cs-CZ"/>
        </w:rPr>
        <w:t></w:t>
      </w:r>
      <w:r w:rsidRPr="00E52965">
        <w:rPr>
          <w:rFonts w:ascii="TimesNewRomanPSMT" w:hAnsi="TimesNewRomanPSMT" w:cs="TimesNewRomanPSMT"/>
          <w:sz w:val="24"/>
          <w:lang w:eastAsia="cs-CZ"/>
        </w:rPr>
        <w:t>Pořadatel akce je povinen zajistit hladký průběh pořádané akce dostatečným počtem pořadatelů a odpovídá za veškeré škody způsobené v místech pořádání kulturní akce.</w:t>
      </w:r>
    </w:p>
    <w:p w:rsidR="00E52965" w:rsidRPr="00E52965" w:rsidRDefault="00E52965" w:rsidP="00E5296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lang w:eastAsia="cs-CZ"/>
        </w:rPr>
      </w:pPr>
      <w:r w:rsidRPr="00E52965">
        <w:rPr>
          <w:rFonts w:ascii="Symbol" w:hAnsi="Symbol" w:cs="Symbol"/>
          <w:sz w:val="24"/>
          <w:lang w:eastAsia="cs-CZ"/>
        </w:rPr>
        <w:t></w:t>
      </w:r>
      <w:r w:rsidRPr="00E52965">
        <w:rPr>
          <w:rFonts w:ascii="TimesNewRomanPSMT" w:hAnsi="TimesNewRomanPSMT" w:cs="TimesNewRomanPSMT"/>
          <w:sz w:val="24"/>
          <w:lang w:eastAsia="cs-CZ"/>
        </w:rPr>
        <w:t>Pořadatel akce je povinen dbát předpisů požární ochrany a zajistit zdravotnickou službu.</w:t>
      </w:r>
    </w:p>
    <w:p w:rsidR="00E52965" w:rsidRPr="00E52965" w:rsidRDefault="00E52965" w:rsidP="00E5296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lang w:eastAsia="cs-CZ"/>
        </w:rPr>
      </w:pPr>
      <w:r w:rsidRPr="00E52965">
        <w:rPr>
          <w:rFonts w:ascii="TimesNewRomanPSMT" w:hAnsi="TimesNewRomanPSMT" w:cs="TimesNewRomanPSMT"/>
          <w:sz w:val="24"/>
          <w:lang w:eastAsia="cs-CZ"/>
        </w:rPr>
        <w:t>Pořadatel je povinen zajistit, aby u akcí konaných na otevřených pódiích byla intenzita hudební produkce taková, aby neomezovala občany bydlící v těsné blízkosti pořádané akce. Po 22.00 hodině je pořadatel povinen dodržování</w:t>
      </w:r>
      <w:r w:rsidRPr="00E52965">
        <w:rPr>
          <w:rFonts w:ascii="TimesNewRomanPSMT" w:hAnsi="TimesNewRomanPSMT" w:cs="TimesNewRomanPSMT"/>
          <w:sz w:val="24"/>
          <w:lang w:eastAsia="cs-CZ"/>
        </w:rPr>
        <w:t xml:space="preserve">m </w:t>
      </w:r>
      <w:r w:rsidRPr="00E52965">
        <w:rPr>
          <w:rFonts w:ascii="TimesNewRomanPSMT" w:hAnsi="TimesNewRomanPSMT" w:cs="TimesNewRomanPSMT"/>
          <w:sz w:val="24"/>
          <w:lang w:eastAsia="cs-CZ"/>
        </w:rPr>
        <w:t>nočního klidu</w:t>
      </w:r>
    </w:p>
    <w:p w:rsidR="00E52965" w:rsidRPr="00E52965" w:rsidRDefault="00E52965" w:rsidP="00E5296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lang w:eastAsia="cs-CZ"/>
        </w:rPr>
      </w:pPr>
      <w:r w:rsidRPr="00E52965">
        <w:rPr>
          <w:rFonts w:ascii="Symbol" w:hAnsi="Symbol" w:cs="Symbol"/>
          <w:sz w:val="24"/>
          <w:lang w:eastAsia="cs-CZ"/>
        </w:rPr>
        <w:t></w:t>
      </w:r>
      <w:r w:rsidRPr="00E52965">
        <w:rPr>
          <w:rFonts w:ascii="TimesNewRomanPSMT" w:hAnsi="TimesNewRomanPSMT" w:cs="TimesNewRomanPSMT"/>
          <w:sz w:val="24"/>
          <w:lang w:eastAsia="cs-CZ"/>
        </w:rPr>
        <w:t xml:space="preserve">Pořadatel je povinen zajistit řádnou a včasnou likvidaci odpadků </w:t>
      </w:r>
    </w:p>
    <w:p w:rsidR="00E52965" w:rsidRPr="00E52965" w:rsidRDefault="00E52965" w:rsidP="00E5296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lang w:eastAsia="cs-CZ"/>
        </w:rPr>
      </w:pPr>
      <w:r w:rsidRPr="00E52965">
        <w:rPr>
          <w:rFonts w:ascii="TimesNewRomanPSMT" w:hAnsi="TimesNewRomanPSMT" w:cs="TimesNewRomanPSMT"/>
          <w:sz w:val="24"/>
          <w:lang w:eastAsia="cs-CZ"/>
        </w:rPr>
        <w:t xml:space="preserve"> Písemné a obrazové plakáty k pořádání kulturní akce se smí vyvěšovat pouze na místech k tomu určených</w:t>
      </w:r>
    </w:p>
    <w:p w:rsidR="00E52965" w:rsidRPr="00E52965" w:rsidRDefault="00E52965" w:rsidP="00E5296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lang w:eastAsia="cs-CZ"/>
        </w:rPr>
      </w:pPr>
      <w:r w:rsidRPr="00E52965">
        <w:rPr>
          <w:rFonts w:ascii="TimesNewRomanPSMT" w:hAnsi="TimesNewRomanPSMT" w:cs="TimesNewRomanPSMT"/>
          <w:sz w:val="24"/>
          <w:lang w:eastAsia="cs-CZ"/>
        </w:rPr>
        <w:t>Pořadatel se zavazuje plnit výše uvedené povinnosti a účinně spolupracovat s pracovníky OÚ pověřenými kontrolou akce, s Městskou policií, s Policií ČR a ostatními pracovníky integrovaného záchranného systému (hasiči,</w:t>
      </w:r>
      <w:r w:rsidRPr="00E52965">
        <w:rPr>
          <w:rFonts w:ascii="TimesNewRomanPSMT" w:hAnsi="TimesNewRomanPSMT" w:cs="TimesNewRomanPSMT"/>
          <w:sz w:val="24"/>
          <w:lang w:eastAsia="cs-CZ"/>
        </w:rPr>
        <w:t xml:space="preserve"> </w:t>
      </w:r>
      <w:proofErr w:type="gramStart"/>
      <w:r w:rsidRPr="00E52965">
        <w:rPr>
          <w:rFonts w:ascii="TimesNewRomanPSMT" w:hAnsi="TimesNewRomanPSMT" w:cs="TimesNewRomanPSMT"/>
          <w:sz w:val="24"/>
          <w:lang w:eastAsia="cs-CZ"/>
        </w:rPr>
        <w:t>lékaři,</w:t>
      </w:r>
      <w:proofErr w:type="gramEnd"/>
      <w:r w:rsidRPr="00E52965">
        <w:rPr>
          <w:rFonts w:ascii="TimesNewRomanPSMT" w:hAnsi="TimesNewRomanPSMT" w:cs="TimesNewRomanPSMT"/>
          <w:sz w:val="24"/>
          <w:lang w:eastAsia="cs-CZ"/>
        </w:rPr>
        <w:t xml:space="preserve"> atd.)</w:t>
      </w:r>
    </w:p>
    <w:p w:rsidR="00E52965" w:rsidRPr="00E52965" w:rsidRDefault="00E52965" w:rsidP="00E5296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lang w:eastAsia="cs-CZ"/>
        </w:rPr>
      </w:pPr>
      <w:r w:rsidRPr="00E52965">
        <w:rPr>
          <w:rFonts w:ascii="TimesNewRomanPSMT" w:hAnsi="TimesNewRomanPSMT" w:cs="TimesNewRomanPSMT"/>
          <w:sz w:val="24"/>
          <w:lang w:eastAsia="cs-CZ"/>
        </w:rPr>
        <w:t>Pořadatel je povinen se seznámit a dodržovat ustanovení čl.7 OZV obce Litošice č.2/2013</w:t>
      </w:r>
    </w:p>
    <w:p w:rsidR="00E52965" w:rsidRPr="00E52965" w:rsidRDefault="00E52965" w:rsidP="00E5296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lang w:eastAsia="cs-CZ"/>
        </w:rPr>
      </w:pPr>
      <w:r w:rsidRPr="00E52965">
        <w:rPr>
          <w:rFonts w:ascii="TimesNewRomanPSMT" w:hAnsi="TimesNewRomanPSMT" w:cs="TimesNewRomanPSMT"/>
          <w:sz w:val="24"/>
          <w:lang w:eastAsia="cs-CZ"/>
        </w:rPr>
        <w:t xml:space="preserve">Pořadatel svým podpisem stvrzuje, že se seznámil a zajistí </w:t>
      </w:r>
      <w:bookmarkStart w:id="1" w:name="_Hlk504049050"/>
      <w:r w:rsidRPr="00E52965">
        <w:rPr>
          <w:rFonts w:ascii="TimesNewRomanPSMT" w:hAnsi="TimesNewRomanPSMT" w:cs="TimesNewRomanPSMT"/>
          <w:sz w:val="24"/>
          <w:lang w:eastAsia="cs-CZ"/>
        </w:rPr>
        <w:t xml:space="preserve">dodržování nočního klidu </w:t>
      </w:r>
      <w:r w:rsidRPr="00E52965">
        <w:rPr>
          <w:rFonts w:ascii="TimesNewRomanPSMT" w:hAnsi="TimesNewRomanPSMT" w:cs="TimesNewRomanPSMT"/>
          <w:sz w:val="24"/>
          <w:lang w:eastAsia="cs-CZ"/>
        </w:rPr>
        <w:t>dle § 5 odst. 6 zákona č. 251/2016 Sb., o některých přestupcích</w:t>
      </w:r>
    </w:p>
    <w:bookmarkEnd w:id="1"/>
    <w:p w:rsidR="00E52965" w:rsidRPr="00C958D2" w:rsidRDefault="00E52965" w:rsidP="00E52965">
      <w:pPr>
        <w:autoSpaceDE w:val="0"/>
        <w:autoSpaceDN w:val="0"/>
        <w:adjustRightInd w:val="0"/>
        <w:spacing w:after="0"/>
        <w:ind w:left="360"/>
        <w:jc w:val="both"/>
        <w:rPr>
          <w:rFonts w:ascii="TimesNewRomanPSMT" w:hAnsi="TimesNewRomanPSMT" w:cs="TimesNewRomanPSMT"/>
          <w:lang w:eastAsia="cs-CZ"/>
        </w:rPr>
      </w:pPr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  <w:lang w:eastAsia="cs-CZ"/>
        </w:rPr>
      </w:pPr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  <w:lang w:eastAsia="cs-CZ"/>
        </w:rPr>
      </w:pPr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  <w:lang w:eastAsia="cs-CZ"/>
        </w:rPr>
      </w:pPr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  <w:lang w:eastAsia="cs-CZ"/>
        </w:rPr>
      </w:pPr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  <w:lang w:eastAsia="cs-CZ"/>
        </w:rPr>
      </w:pPr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  <w:lang w:eastAsia="cs-CZ"/>
        </w:rPr>
      </w:pPr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  <w:lang w:eastAsia="cs-CZ"/>
        </w:rPr>
      </w:pPr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  <w:lang w:eastAsia="cs-CZ"/>
        </w:rPr>
      </w:pPr>
    </w:p>
    <w:p w:rsid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  <w:lang w:eastAsia="cs-CZ"/>
        </w:rPr>
      </w:pPr>
    </w:p>
    <w:p w:rsidR="00E52965" w:rsidRPr="00E52965" w:rsidRDefault="00E52965" w:rsidP="00E5296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  <w:lang w:eastAsia="cs-CZ"/>
        </w:rPr>
      </w:pPr>
      <w:r w:rsidRPr="00E52965">
        <w:rPr>
          <w:rFonts w:ascii="TimesNewRomanPSMT" w:hAnsi="TimesNewRomanPSMT" w:cs="TimesNewRomanPSMT"/>
          <w:sz w:val="24"/>
          <w:szCs w:val="24"/>
          <w:lang w:eastAsia="cs-CZ"/>
        </w:rPr>
        <w:t xml:space="preserve">V Litošicích dne……………… </w:t>
      </w:r>
      <w:r w:rsidRPr="00E52965">
        <w:rPr>
          <w:rFonts w:ascii="TimesNewRomanPSMT" w:hAnsi="TimesNewRomanPSMT" w:cs="TimesNewRomanPSMT"/>
          <w:sz w:val="24"/>
          <w:szCs w:val="24"/>
          <w:lang w:eastAsia="cs-CZ"/>
        </w:rPr>
        <w:tab/>
      </w:r>
      <w:r w:rsidRPr="00E52965">
        <w:rPr>
          <w:rFonts w:ascii="TimesNewRomanPSMT" w:hAnsi="TimesNewRomanPSMT" w:cs="TimesNewRomanPSMT"/>
          <w:sz w:val="24"/>
          <w:szCs w:val="24"/>
          <w:lang w:eastAsia="cs-CZ"/>
        </w:rPr>
        <w:tab/>
        <w:t>četl a porozuměl: ………………………</w:t>
      </w:r>
      <w:proofErr w:type="gramStart"/>
      <w:r w:rsidRPr="00E52965">
        <w:rPr>
          <w:rFonts w:ascii="TimesNewRomanPSMT" w:hAnsi="TimesNewRomanPSMT" w:cs="TimesNewRomanPSMT"/>
          <w:sz w:val="24"/>
          <w:szCs w:val="24"/>
          <w:lang w:eastAsia="cs-CZ"/>
        </w:rPr>
        <w:t>…….</w:t>
      </w:r>
      <w:proofErr w:type="gramEnd"/>
      <w:r w:rsidRPr="00E52965">
        <w:rPr>
          <w:rFonts w:ascii="TimesNewRomanPSMT" w:hAnsi="TimesNewRomanPSMT" w:cs="TimesNewRomanPSMT"/>
          <w:sz w:val="24"/>
          <w:szCs w:val="24"/>
          <w:lang w:eastAsia="cs-CZ"/>
        </w:rPr>
        <w:t>.……</w:t>
      </w:r>
    </w:p>
    <w:p w:rsidR="00E52965" w:rsidRPr="00E52965" w:rsidRDefault="00E52965" w:rsidP="00E52965">
      <w:pPr>
        <w:rPr>
          <w:sz w:val="24"/>
          <w:szCs w:val="24"/>
        </w:rPr>
      </w:pPr>
      <w:r w:rsidRPr="00E52965">
        <w:rPr>
          <w:rFonts w:ascii="TimesNewRomanPSMT" w:hAnsi="TimesNewRomanPSMT" w:cs="TimesNewRomanPSMT"/>
          <w:sz w:val="24"/>
          <w:szCs w:val="24"/>
          <w:lang w:eastAsia="cs-CZ"/>
        </w:rPr>
        <w:t>podpis oprávněné osoby (razítko)</w:t>
      </w:r>
    </w:p>
    <w:p w:rsidR="0001412C" w:rsidRDefault="0001412C" w:rsidP="00617A26">
      <w:pPr>
        <w:spacing w:after="0" w:line="240" w:lineRule="auto"/>
        <w:jc w:val="center"/>
      </w:pPr>
    </w:p>
    <w:p w:rsidR="008E3943" w:rsidRPr="002622FC" w:rsidRDefault="008E3943" w:rsidP="00E52965">
      <w:pPr>
        <w:spacing w:after="0" w:line="240" w:lineRule="auto"/>
      </w:pPr>
    </w:p>
    <w:p w:rsidR="00ED5B0D" w:rsidRPr="00A05C58" w:rsidRDefault="00ED5B0D" w:rsidP="000668D0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 xml:space="preserve">Obec Litošice, Litošice 27, </w:t>
      </w:r>
      <w:proofErr w:type="gramStart"/>
      <w:r>
        <w:rPr>
          <w:sz w:val="16"/>
        </w:rPr>
        <w:t>535  01</w:t>
      </w:r>
      <w:proofErr w:type="gramEnd"/>
      <w:r>
        <w:rPr>
          <w:sz w:val="16"/>
        </w:rPr>
        <w:t xml:space="preserve">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ED5B0D" w:rsidRDefault="00ED5B0D" w:rsidP="000668D0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</w:p>
    <w:p w:rsidR="00ED5B0D" w:rsidRDefault="00ED5B0D" w:rsidP="000668D0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10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11" w:history="1">
        <w:r w:rsidRPr="00945E7F">
          <w:rPr>
            <w:rStyle w:val="Hypertextovodkaz"/>
            <w:sz w:val="16"/>
          </w:rPr>
          <w:t>info@litosice.cz</w:t>
        </w:r>
      </w:hyperlink>
    </w:p>
    <w:sectPr w:rsidR="00ED5B0D" w:rsidSect="00816E2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5F299A"/>
    <w:multiLevelType w:val="hybridMultilevel"/>
    <w:tmpl w:val="25A449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E2394"/>
    <w:multiLevelType w:val="hybridMultilevel"/>
    <w:tmpl w:val="56C8A184"/>
    <w:lvl w:ilvl="0" w:tplc="60480A30">
      <w:numFmt w:val="bullet"/>
      <w:lvlText w:val="-"/>
      <w:lvlJc w:val="left"/>
      <w:pPr>
        <w:ind w:left="720" w:hanging="360"/>
      </w:pPr>
      <w:rPr>
        <w:rFonts w:ascii="TimesNewRomanPSMT" w:eastAsia="Batang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72"/>
    <w:rsid w:val="0001412C"/>
    <w:rsid w:val="000668D0"/>
    <w:rsid w:val="00077DB9"/>
    <w:rsid w:val="00080C0E"/>
    <w:rsid w:val="000927D8"/>
    <w:rsid w:val="000E0CC0"/>
    <w:rsid w:val="000E78E7"/>
    <w:rsid w:val="001E14D7"/>
    <w:rsid w:val="002622FC"/>
    <w:rsid w:val="002A14CB"/>
    <w:rsid w:val="002D611F"/>
    <w:rsid w:val="002D69CB"/>
    <w:rsid w:val="002F6901"/>
    <w:rsid w:val="00303CB0"/>
    <w:rsid w:val="0035586E"/>
    <w:rsid w:val="003A7859"/>
    <w:rsid w:val="003D323D"/>
    <w:rsid w:val="003D5345"/>
    <w:rsid w:val="004B31A0"/>
    <w:rsid w:val="004B5CDE"/>
    <w:rsid w:val="005F6D72"/>
    <w:rsid w:val="005F7B3A"/>
    <w:rsid w:val="00617A26"/>
    <w:rsid w:val="0063468C"/>
    <w:rsid w:val="00657334"/>
    <w:rsid w:val="006C177D"/>
    <w:rsid w:val="007A072A"/>
    <w:rsid w:val="00816E23"/>
    <w:rsid w:val="00835216"/>
    <w:rsid w:val="00865626"/>
    <w:rsid w:val="00871F74"/>
    <w:rsid w:val="008E3943"/>
    <w:rsid w:val="00903497"/>
    <w:rsid w:val="009712CB"/>
    <w:rsid w:val="00AA10F6"/>
    <w:rsid w:val="00B02106"/>
    <w:rsid w:val="00B73E7C"/>
    <w:rsid w:val="00B75A41"/>
    <w:rsid w:val="00BA3943"/>
    <w:rsid w:val="00BD2687"/>
    <w:rsid w:val="00C17B84"/>
    <w:rsid w:val="00C943D0"/>
    <w:rsid w:val="00C96F9E"/>
    <w:rsid w:val="00D3010C"/>
    <w:rsid w:val="00D539D5"/>
    <w:rsid w:val="00D64CCF"/>
    <w:rsid w:val="00DB34AB"/>
    <w:rsid w:val="00DB59C0"/>
    <w:rsid w:val="00E52965"/>
    <w:rsid w:val="00E54E18"/>
    <w:rsid w:val="00ED5B0D"/>
    <w:rsid w:val="00EF2914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FBB7"/>
  <w15:docId w15:val="{82D24E6E-7DC7-4EDD-8C04-E4DC4827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character" w:styleId="Zmnka">
    <w:name w:val="Mention"/>
    <w:basedOn w:val="Standardnpsmoodstavce"/>
    <w:uiPriority w:val="99"/>
    <w:semiHidden/>
    <w:unhideWhenUsed/>
    <w:rsid w:val="00871F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os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litosi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tos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ito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eskl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A5A1C-F6CA-4BC1-AC77-A954E778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obecni urad</cp:lastModifiedBy>
  <cp:revision>2</cp:revision>
  <cp:lastPrinted>2017-12-19T18:01:00Z</cp:lastPrinted>
  <dcterms:created xsi:type="dcterms:W3CDTF">2018-01-18T13:30:00Z</dcterms:created>
  <dcterms:modified xsi:type="dcterms:W3CDTF">2018-01-18T13:30:00Z</dcterms:modified>
</cp:coreProperties>
</file>